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4EC1" w14:textId="6390DE11" w:rsidR="00F20442" w:rsidRPr="00F20442" w:rsidRDefault="00F20442" w:rsidP="00BC6B58">
      <w:pPr>
        <w:jc w:val="center"/>
        <w:rPr>
          <w:rFonts w:ascii="Arial" w:hAnsi="Arial" w:cs="Arial"/>
        </w:rPr>
      </w:pPr>
      <w:r w:rsidRPr="00F20442">
        <w:rPr>
          <w:rFonts w:ascii="Arial" w:hAnsi="Arial" w:cs="Arial"/>
          <w:sz w:val="40"/>
          <w:szCs w:val="40"/>
          <w:u w:val="single"/>
        </w:rPr>
        <w:t>Hydraulic Fracturing Water Consultant</w:t>
      </w:r>
    </w:p>
    <w:p w14:paraId="37000852" w14:textId="77777777" w:rsidR="00F20442" w:rsidRPr="00F20442" w:rsidRDefault="00F20442" w:rsidP="00F20442">
      <w:pPr>
        <w:rPr>
          <w:rFonts w:ascii="Arial" w:hAnsi="Arial" w:cs="Arial"/>
        </w:rPr>
      </w:pPr>
      <w:r w:rsidRPr="00F20442">
        <w:rPr>
          <w:rFonts w:ascii="Arial" w:hAnsi="Arial" w:cs="Arial"/>
        </w:rPr>
        <w:t>Job Summary: The Hydraulic Fracturing Water Consultant will be responsible for delivering water to oil locations for hydraulic fracturing operations. The consultant will work closely with the operations team to ensure that the water is delivered safely and efficiently to the site, while complying with all local, state, and federal regulations. The consultant will also be responsible for managing and maintaining all necessary equipment, including pumps, hoses, and storage tanks.</w:t>
      </w:r>
    </w:p>
    <w:p w14:paraId="174C1333" w14:textId="77777777" w:rsidR="00F20442" w:rsidRPr="00F20442" w:rsidRDefault="00F20442" w:rsidP="00F20442">
      <w:pPr>
        <w:rPr>
          <w:rFonts w:ascii="Arial" w:hAnsi="Arial" w:cs="Arial"/>
        </w:rPr>
      </w:pPr>
      <w:r w:rsidRPr="00F20442">
        <w:rPr>
          <w:rFonts w:ascii="Arial" w:hAnsi="Arial" w:cs="Arial"/>
        </w:rPr>
        <w:t>Key Responsibilities:</w:t>
      </w:r>
    </w:p>
    <w:p w14:paraId="5C894419" w14:textId="77777777" w:rsidR="00F20442" w:rsidRPr="00F20442" w:rsidRDefault="00F20442" w:rsidP="00F20442">
      <w:pPr>
        <w:numPr>
          <w:ilvl w:val="0"/>
          <w:numId w:val="1"/>
        </w:numPr>
        <w:rPr>
          <w:rFonts w:ascii="Arial" w:hAnsi="Arial" w:cs="Arial"/>
        </w:rPr>
      </w:pPr>
      <w:r w:rsidRPr="00F20442">
        <w:rPr>
          <w:rFonts w:ascii="Arial" w:hAnsi="Arial" w:cs="Arial"/>
        </w:rPr>
        <w:t xml:space="preserve">Manage and coordinate the delivery of water to oil locations for hydraulic fracturing </w:t>
      </w:r>
      <w:proofErr w:type="gramStart"/>
      <w:r w:rsidRPr="00F20442">
        <w:rPr>
          <w:rFonts w:ascii="Arial" w:hAnsi="Arial" w:cs="Arial"/>
        </w:rPr>
        <w:t>operations</w:t>
      </w:r>
      <w:proofErr w:type="gramEnd"/>
    </w:p>
    <w:p w14:paraId="1906523E" w14:textId="77777777" w:rsidR="00F20442" w:rsidRPr="00F20442" w:rsidRDefault="00F20442" w:rsidP="00F20442">
      <w:pPr>
        <w:numPr>
          <w:ilvl w:val="0"/>
          <w:numId w:val="1"/>
        </w:numPr>
        <w:rPr>
          <w:rFonts w:ascii="Arial" w:hAnsi="Arial" w:cs="Arial"/>
        </w:rPr>
      </w:pPr>
      <w:r w:rsidRPr="00F20442">
        <w:rPr>
          <w:rFonts w:ascii="Arial" w:hAnsi="Arial" w:cs="Arial"/>
        </w:rPr>
        <w:t xml:space="preserve">Ensure that all water deliveries comply with local, state, and federal </w:t>
      </w:r>
      <w:proofErr w:type="gramStart"/>
      <w:r w:rsidRPr="00F20442">
        <w:rPr>
          <w:rFonts w:ascii="Arial" w:hAnsi="Arial" w:cs="Arial"/>
        </w:rPr>
        <w:t>regulations</w:t>
      </w:r>
      <w:proofErr w:type="gramEnd"/>
    </w:p>
    <w:p w14:paraId="228DE23A" w14:textId="77777777" w:rsidR="00F20442" w:rsidRPr="00F20442" w:rsidRDefault="00F20442" w:rsidP="00F20442">
      <w:pPr>
        <w:numPr>
          <w:ilvl w:val="0"/>
          <w:numId w:val="1"/>
        </w:numPr>
        <w:rPr>
          <w:rFonts w:ascii="Arial" w:hAnsi="Arial" w:cs="Arial"/>
        </w:rPr>
      </w:pPr>
      <w:r w:rsidRPr="00F20442">
        <w:rPr>
          <w:rFonts w:ascii="Arial" w:hAnsi="Arial" w:cs="Arial"/>
        </w:rPr>
        <w:t xml:space="preserve">Monitor and maintain all necessary equipment, including pumps, hoses, and storage </w:t>
      </w:r>
      <w:proofErr w:type="gramStart"/>
      <w:r w:rsidRPr="00F20442">
        <w:rPr>
          <w:rFonts w:ascii="Arial" w:hAnsi="Arial" w:cs="Arial"/>
        </w:rPr>
        <w:t>tanks</w:t>
      </w:r>
      <w:proofErr w:type="gramEnd"/>
    </w:p>
    <w:p w14:paraId="382C8C69" w14:textId="77777777" w:rsidR="00F20442" w:rsidRPr="00F20442" w:rsidRDefault="00F20442" w:rsidP="00F20442">
      <w:pPr>
        <w:numPr>
          <w:ilvl w:val="0"/>
          <w:numId w:val="1"/>
        </w:numPr>
        <w:rPr>
          <w:rFonts w:ascii="Arial" w:hAnsi="Arial" w:cs="Arial"/>
        </w:rPr>
      </w:pPr>
      <w:r w:rsidRPr="00F20442">
        <w:rPr>
          <w:rFonts w:ascii="Arial" w:hAnsi="Arial" w:cs="Arial"/>
        </w:rPr>
        <w:t xml:space="preserve">Work closely with the operations team to ensure that water is delivered safely and </w:t>
      </w:r>
      <w:proofErr w:type="gramStart"/>
      <w:r w:rsidRPr="00F20442">
        <w:rPr>
          <w:rFonts w:ascii="Arial" w:hAnsi="Arial" w:cs="Arial"/>
        </w:rPr>
        <w:t>efficiently</w:t>
      </w:r>
      <w:proofErr w:type="gramEnd"/>
    </w:p>
    <w:p w14:paraId="20135A9C" w14:textId="77777777" w:rsidR="00F20442" w:rsidRPr="00F20442" w:rsidRDefault="00F20442" w:rsidP="00F20442">
      <w:pPr>
        <w:numPr>
          <w:ilvl w:val="0"/>
          <w:numId w:val="1"/>
        </w:numPr>
        <w:rPr>
          <w:rFonts w:ascii="Arial" w:hAnsi="Arial" w:cs="Arial"/>
        </w:rPr>
      </w:pPr>
      <w:r w:rsidRPr="00F20442">
        <w:rPr>
          <w:rFonts w:ascii="Arial" w:hAnsi="Arial" w:cs="Arial"/>
        </w:rPr>
        <w:t xml:space="preserve">Maintain accurate records of all water deliveries and equipment </w:t>
      </w:r>
      <w:proofErr w:type="gramStart"/>
      <w:r w:rsidRPr="00F20442">
        <w:rPr>
          <w:rFonts w:ascii="Arial" w:hAnsi="Arial" w:cs="Arial"/>
        </w:rPr>
        <w:t>maintenance</w:t>
      </w:r>
      <w:proofErr w:type="gramEnd"/>
    </w:p>
    <w:p w14:paraId="2187CA92" w14:textId="77777777" w:rsidR="00F20442" w:rsidRPr="00F20442" w:rsidRDefault="00F20442" w:rsidP="00F20442">
      <w:pPr>
        <w:numPr>
          <w:ilvl w:val="0"/>
          <w:numId w:val="1"/>
        </w:numPr>
        <w:rPr>
          <w:rFonts w:ascii="Arial" w:hAnsi="Arial" w:cs="Arial"/>
        </w:rPr>
      </w:pPr>
      <w:r w:rsidRPr="00F20442">
        <w:rPr>
          <w:rFonts w:ascii="Arial" w:hAnsi="Arial" w:cs="Arial"/>
        </w:rPr>
        <w:t xml:space="preserve">Provide guidance and training to other team members as </w:t>
      </w:r>
      <w:proofErr w:type="gramStart"/>
      <w:r w:rsidRPr="00F20442">
        <w:rPr>
          <w:rFonts w:ascii="Arial" w:hAnsi="Arial" w:cs="Arial"/>
        </w:rPr>
        <w:t>needed</w:t>
      </w:r>
      <w:proofErr w:type="gramEnd"/>
    </w:p>
    <w:p w14:paraId="717309D8" w14:textId="77777777" w:rsidR="00F20442" w:rsidRPr="00F20442" w:rsidRDefault="00F20442" w:rsidP="00F20442">
      <w:pPr>
        <w:numPr>
          <w:ilvl w:val="0"/>
          <w:numId w:val="1"/>
        </w:numPr>
        <w:rPr>
          <w:rFonts w:ascii="Arial" w:hAnsi="Arial" w:cs="Arial"/>
        </w:rPr>
      </w:pPr>
      <w:r w:rsidRPr="00F20442">
        <w:rPr>
          <w:rFonts w:ascii="Arial" w:hAnsi="Arial" w:cs="Arial"/>
        </w:rPr>
        <w:t xml:space="preserve">Continuously evaluate and improve the water delivery process to increase efficiency and </w:t>
      </w:r>
      <w:proofErr w:type="gramStart"/>
      <w:r w:rsidRPr="00F20442">
        <w:rPr>
          <w:rFonts w:ascii="Arial" w:hAnsi="Arial" w:cs="Arial"/>
        </w:rPr>
        <w:t>safety</w:t>
      </w:r>
      <w:proofErr w:type="gramEnd"/>
    </w:p>
    <w:p w14:paraId="654D9642" w14:textId="77777777" w:rsidR="00F20442" w:rsidRPr="00F20442" w:rsidRDefault="00F20442" w:rsidP="00F20442">
      <w:pPr>
        <w:numPr>
          <w:ilvl w:val="0"/>
          <w:numId w:val="1"/>
        </w:numPr>
        <w:rPr>
          <w:rFonts w:ascii="Arial" w:hAnsi="Arial" w:cs="Arial"/>
        </w:rPr>
      </w:pPr>
      <w:r w:rsidRPr="00F20442">
        <w:rPr>
          <w:rFonts w:ascii="Arial" w:hAnsi="Arial" w:cs="Arial"/>
        </w:rPr>
        <w:t xml:space="preserve">Stay </w:t>
      </w:r>
      <w:proofErr w:type="gramStart"/>
      <w:r w:rsidRPr="00F20442">
        <w:rPr>
          <w:rFonts w:ascii="Arial" w:hAnsi="Arial" w:cs="Arial"/>
        </w:rPr>
        <w:t>up-to-date</w:t>
      </w:r>
      <w:proofErr w:type="gramEnd"/>
      <w:r w:rsidRPr="00F20442">
        <w:rPr>
          <w:rFonts w:ascii="Arial" w:hAnsi="Arial" w:cs="Arial"/>
        </w:rPr>
        <w:t xml:space="preserve"> with industry trends and regulatory changes that may impact water delivery operations</w:t>
      </w:r>
    </w:p>
    <w:p w14:paraId="6C8A464E" w14:textId="77777777" w:rsidR="00F20442" w:rsidRPr="00F20442" w:rsidRDefault="00F20442" w:rsidP="00F20442">
      <w:pPr>
        <w:rPr>
          <w:rFonts w:ascii="Arial" w:hAnsi="Arial" w:cs="Arial"/>
        </w:rPr>
      </w:pPr>
      <w:r w:rsidRPr="00F20442">
        <w:rPr>
          <w:rFonts w:ascii="Arial" w:hAnsi="Arial" w:cs="Arial"/>
        </w:rPr>
        <w:t>Requirements:</w:t>
      </w:r>
    </w:p>
    <w:p w14:paraId="0FB8007F" w14:textId="77777777" w:rsidR="00F20442" w:rsidRPr="00F20442" w:rsidRDefault="00F20442" w:rsidP="00F20442">
      <w:pPr>
        <w:numPr>
          <w:ilvl w:val="0"/>
          <w:numId w:val="2"/>
        </w:numPr>
        <w:rPr>
          <w:rFonts w:ascii="Arial" w:hAnsi="Arial" w:cs="Arial"/>
        </w:rPr>
      </w:pPr>
      <w:r w:rsidRPr="00F20442">
        <w:rPr>
          <w:rFonts w:ascii="Arial" w:hAnsi="Arial" w:cs="Arial"/>
        </w:rPr>
        <w:t>Bachelor's degree in environmental science, engineering, or a related field</w:t>
      </w:r>
    </w:p>
    <w:p w14:paraId="20F7B9D1" w14:textId="77777777" w:rsidR="00F20442" w:rsidRPr="00F20442" w:rsidRDefault="00F20442" w:rsidP="00F20442">
      <w:pPr>
        <w:numPr>
          <w:ilvl w:val="0"/>
          <w:numId w:val="2"/>
        </w:numPr>
        <w:rPr>
          <w:rFonts w:ascii="Arial" w:hAnsi="Arial" w:cs="Arial"/>
        </w:rPr>
      </w:pPr>
      <w:r w:rsidRPr="00F20442">
        <w:rPr>
          <w:rFonts w:ascii="Arial" w:hAnsi="Arial" w:cs="Arial"/>
        </w:rPr>
        <w:t>At least 5 years of experience in water delivery operations, preferably in the oil and gas industry</w:t>
      </w:r>
    </w:p>
    <w:p w14:paraId="5AA04ACF" w14:textId="77777777" w:rsidR="00F20442" w:rsidRPr="00F20442" w:rsidRDefault="00F20442" w:rsidP="00F20442">
      <w:pPr>
        <w:numPr>
          <w:ilvl w:val="0"/>
          <w:numId w:val="2"/>
        </w:numPr>
        <w:rPr>
          <w:rFonts w:ascii="Arial" w:hAnsi="Arial" w:cs="Arial"/>
        </w:rPr>
      </w:pPr>
      <w:r w:rsidRPr="00F20442">
        <w:rPr>
          <w:rFonts w:ascii="Arial" w:hAnsi="Arial" w:cs="Arial"/>
        </w:rPr>
        <w:t xml:space="preserve">Knowledge of local, state, and federal regulations related to water delivery and hydraulic fracturing </w:t>
      </w:r>
      <w:proofErr w:type="gramStart"/>
      <w:r w:rsidRPr="00F20442">
        <w:rPr>
          <w:rFonts w:ascii="Arial" w:hAnsi="Arial" w:cs="Arial"/>
        </w:rPr>
        <w:t>operations</w:t>
      </w:r>
      <w:proofErr w:type="gramEnd"/>
    </w:p>
    <w:p w14:paraId="5262D6C4" w14:textId="77777777" w:rsidR="00F20442" w:rsidRPr="00F20442" w:rsidRDefault="00F20442" w:rsidP="00F20442">
      <w:pPr>
        <w:numPr>
          <w:ilvl w:val="0"/>
          <w:numId w:val="2"/>
        </w:numPr>
        <w:rPr>
          <w:rFonts w:ascii="Arial" w:hAnsi="Arial" w:cs="Arial"/>
        </w:rPr>
      </w:pPr>
      <w:r w:rsidRPr="00F20442">
        <w:rPr>
          <w:rFonts w:ascii="Arial" w:hAnsi="Arial" w:cs="Arial"/>
        </w:rPr>
        <w:t>Strong communication and interpersonal skills</w:t>
      </w:r>
    </w:p>
    <w:p w14:paraId="34D608CD" w14:textId="77777777" w:rsidR="00F20442" w:rsidRPr="00F20442" w:rsidRDefault="00F20442" w:rsidP="00F20442">
      <w:pPr>
        <w:numPr>
          <w:ilvl w:val="0"/>
          <w:numId w:val="2"/>
        </w:numPr>
        <w:rPr>
          <w:rFonts w:ascii="Arial" w:hAnsi="Arial" w:cs="Arial"/>
        </w:rPr>
      </w:pPr>
      <w:r w:rsidRPr="00F20442">
        <w:rPr>
          <w:rFonts w:ascii="Arial" w:hAnsi="Arial" w:cs="Arial"/>
        </w:rPr>
        <w:t xml:space="preserve">Ability to work independently and as part of a </w:t>
      </w:r>
      <w:proofErr w:type="gramStart"/>
      <w:r w:rsidRPr="00F20442">
        <w:rPr>
          <w:rFonts w:ascii="Arial" w:hAnsi="Arial" w:cs="Arial"/>
        </w:rPr>
        <w:t>team</w:t>
      </w:r>
      <w:proofErr w:type="gramEnd"/>
    </w:p>
    <w:p w14:paraId="121C7405" w14:textId="77777777" w:rsidR="00F20442" w:rsidRPr="00F20442" w:rsidRDefault="00F20442" w:rsidP="00F20442">
      <w:pPr>
        <w:numPr>
          <w:ilvl w:val="0"/>
          <w:numId w:val="2"/>
        </w:numPr>
        <w:rPr>
          <w:rFonts w:ascii="Arial" w:hAnsi="Arial" w:cs="Arial"/>
        </w:rPr>
      </w:pPr>
      <w:r w:rsidRPr="00F20442">
        <w:rPr>
          <w:rFonts w:ascii="Arial" w:hAnsi="Arial" w:cs="Arial"/>
        </w:rPr>
        <w:t>Strong problem-solving and decision-making skills</w:t>
      </w:r>
    </w:p>
    <w:p w14:paraId="689BAB98" w14:textId="77777777" w:rsidR="00F20442" w:rsidRPr="00F20442" w:rsidRDefault="00F20442" w:rsidP="00F20442">
      <w:pPr>
        <w:numPr>
          <w:ilvl w:val="0"/>
          <w:numId w:val="2"/>
        </w:numPr>
        <w:rPr>
          <w:rFonts w:ascii="Arial" w:hAnsi="Arial" w:cs="Arial"/>
        </w:rPr>
      </w:pPr>
      <w:r w:rsidRPr="00F20442">
        <w:rPr>
          <w:rFonts w:ascii="Arial" w:hAnsi="Arial" w:cs="Arial"/>
        </w:rPr>
        <w:t xml:space="preserve">Willingness to work in a fast-paced and dynamic </w:t>
      </w:r>
      <w:proofErr w:type="gramStart"/>
      <w:r w:rsidRPr="00F20442">
        <w:rPr>
          <w:rFonts w:ascii="Arial" w:hAnsi="Arial" w:cs="Arial"/>
        </w:rPr>
        <w:t>environment</w:t>
      </w:r>
      <w:proofErr w:type="gramEnd"/>
    </w:p>
    <w:p w14:paraId="3712E6DF" w14:textId="77777777" w:rsidR="00F20442" w:rsidRPr="00F20442" w:rsidRDefault="00F20442" w:rsidP="00F20442">
      <w:pPr>
        <w:rPr>
          <w:rFonts w:ascii="Arial" w:hAnsi="Arial" w:cs="Arial"/>
        </w:rPr>
      </w:pPr>
      <w:r w:rsidRPr="00F20442">
        <w:rPr>
          <w:rFonts w:ascii="Arial" w:hAnsi="Arial" w:cs="Arial"/>
        </w:rPr>
        <w:t>Pay Scale: The pay scale for a Hydraulic Fracturing Water Consultant can vary depending on factors such as experience, location, and company size. On average, a consultant in this field can expect to earn between $70,000 and $120,000 per year, with opportunities for performance-based bonuses and other benefits.</w:t>
      </w:r>
    </w:p>
    <w:p w14:paraId="65024413" w14:textId="2D643B9D" w:rsidR="00F20442" w:rsidRPr="008F6FD7" w:rsidRDefault="00F20442">
      <w:pPr>
        <w:rPr>
          <w:rFonts w:ascii="Arial" w:hAnsi="Arial" w:cs="Arial"/>
        </w:rPr>
      </w:pPr>
    </w:p>
    <w:p w14:paraId="794FD411" w14:textId="77777777" w:rsidR="00F20442" w:rsidRPr="008F6FD7" w:rsidRDefault="00F20442">
      <w:pPr>
        <w:rPr>
          <w:rFonts w:ascii="Arial" w:hAnsi="Arial" w:cs="Arial"/>
        </w:rPr>
      </w:pPr>
      <w:r w:rsidRPr="008F6FD7">
        <w:rPr>
          <w:rFonts w:ascii="Arial" w:hAnsi="Arial" w:cs="Arial"/>
        </w:rPr>
        <w:br w:type="page"/>
      </w:r>
    </w:p>
    <w:p w14:paraId="40FAC049" w14:textId="77777777" w:rsidR="008F6FD7" w:rsidRDefault="008F6FD7" w:rsidP="00F20442">
      <w:pPr>
        <w:rPr>
          <w:rFonts w:ascii="Arial" w:hAnsi="Arial" w:cs="Arial"/>
        </w:rPr>
      </w:pPr>
    </w:p>
    <w:p w14:paraId="5CEED907" w14:textId="1652C8CB" w:rsidR="008F6FD7" w:rsidRPr="008F6FD7" w:rsidRDefault="008F6FD7" w:rsidP="008F6FD7">
      <w:pPr>
        <w:jc w:val="center"/>
        <w:rPr>
          <w:rFonts w:ascii="Arial" w:hAnsi="Arial" w:cs="Arial"/>
          <w:sz w:val="40"/>
          <w:szCs w:val="40"/>
        </w:rPr>
      </w:pPr>
      <w:r w:rsidRPr="008F6FD7">
        <w:rPr>
          <w:rFonts w:ascii="Arial" w:hAnsi="Arial" w:cs="Arial"/>
          <w:sz w:val="40"/>
          <w:szCs w:val="40"/>
        </w:rPr>
        <w:t>FSLA</w:t>
      </w:r>
    </w:p>
    <w:p w14:paraId="386184B4" w14:textId="6EAF7A2C" w:rsidR="00F20442" w:rsidRPr="00F20442" w:rsidRDefault="00F20442" w:rsidP="00F20442">
      <w:pPr>
        <w:rPr>
          <w:rFonts w:ascii="Arial" w:hAnsi="Arial" w:cs="Arial"/>
        </w:rPr>
      </w:pPr>
      <w:r w:rsidRPr="00F20442">
        <w:rPr>
          <w:rFonts w:ascii="Arial" w:hAnsi="Arial" w:cs="Arial"/>
        </w:rPr>
        <w:t xml:space="preserve">If your employer has classified you as an exempt employee but your job duties primarily involve manual labor, and you are not receiving overtime pay, you may want to speak with your employer or consult with an employment lawyer to determine if your job duties and classification </w:t>
      </w:r>
      <w:proofErr w:type="gramStart"/>
      <w:r w:rsidRPr="00F20442">
        <w:rPr>
          <w:rFonts w:ascii="Arial" w:hAnsi="Arial" w:cs="Arial"/>
        </w:rPr>
        <w:t>are in compliance with</w:t>
      </w:r>
      <w:proofErr w:type="gramEnd"/>
      <w:r w:rsidRPr="00F20442">
        <w:rPr>
          <w:rFonts w:ascii="Arial" w:hAnsi="Arial" w:cs="Arial"/>
        </w:rPr>
        <w:t xml:space="preserve"> the Fair Labor Standards Act (FLSA).</w:t>
      </w:r>
    </w:p>
    <w:p w14:paraId="102CCB34" w14:textId="77777777" w:rsidR="00F20442" w:rsidRPr="00F20442" w:rsidRDefault="00F20442" w:rsidP="00F20442">
      <w:pPr>
        <w:rPr>
          <w:rFonts w:ascii="Arial" w:hAnsi="Arial" w:cs="Arial"/>
        </w:rPr>
      </w:pPr>
      <w:r w:rsidRPr="00F20442">
        <w:rPr>
          <w:rFonts w:ascii="Arial" w:hAnsi="Arial" w:cs="Arial"/>
        </w:rPr>
        <w:t xml:space="preserve">Under the FLSA, there are specific criteria that must be met </w:t>
      </w:r>
      <w:proofErr w:type="gramStart"/>
      <w:r w:rsidRPr="00F20442">
        <w:rPr>
          <w:rFonts w:ascii="Arial" w:hAnsi="Arial" w:cs="Arial"/>
        </w:rPr>
        <w:t>in order for</w:t>
      </w:r>
      <w:proofErr w:type="gramEnd"/>
      <w:r w:rsidRPr="00F20442">
        <w:rPr>
          <w:rFonts w:ascii="Arial" w:hAnsi="Arial" w:cs="Arial"/>
        </w:rPr>
        <w:t xml:space="preserve"> an employee to be classified as exempt and not entitled to overtime pay. The most common exemptions are for executive, administrative, and professional employees, and in some cases, outside salespeople.</w:t>
      </w:r>
    </w:p>
    <w:p w14:paraId="217C4D41" w14:textId="77777777" w:rsidR="00F20442" w:rsidRPr="00F20442" w:rsidRDefault="00F20442" w:rsidP="00F20442">
      <w:pPr>
        <w:rPr>
          <w:rFonts w:ascii="Arial" w:hAnsi="Arial" w:cs="Arial"/>
        </w:rPr>
      </w:pPr>
      <w:r w:rsidRPr="00F20442">
        <w:rPr>
          <w:rFonts w:ascii="Arial" w:hAnsi="Arial" w:cs="Arial"/>
        </w:rPr>
        <w:t>However, simply being paid a salary does not automatically make an employee exempt from overtime pay requirements. For example, if your job duties involve primarily manual labor, such as operating machinery or performing physical tasks, you may not meet the criteria for the administrative or professional exemption, even if you are paid a salary.</w:t>
      </w:r>
    </w:p>
    <w:p w14:paraId="38AC7567" w14:textId="77777777" w:rsidR="00F20442" w:rsidRPr="00F20442" w:rsidRDefault="00F20442" w:rsidP="00F20442">
      <w:pPr>
        <w:rPr>
          <w:rFonts w:ascii="Arial" w:hAnsi="Arial" w:cs="Arial"/>
        </w:rPr>
      </w:pPr>
      <w:r w:rsidRPr="00F20442">
        <w:rPr>
          <w:rFonts w:ascii="Arial" w:hAnsi="Arial" w:cs="Arial"/>
        </w:rPr>
        <w:t>If you believe that you have been misclassified as an exempt employee and are entitled to overtime pay, you may want to speak with your employer or consult with an employment lawyer to determine the best course of action. This could involve filing a complaint with the Department of Labor or pursuing legal action against your employer.</w:t>
      </w:r>
    </w:p>
    <w:p w14:paraId="4816CA85" w14:textId="77777777" w:rsidR="00F20442" w:rsidRPr="008F6FD7" w:rsidRDefault="00F20442">
      <w:pPr>
        <w:rPr>
          <w:rFonts w:ascii="Arial" w:hAnsi="Arial" w:cs="Arial"/>
        </w:rPr>
      </w:pPr>
    </w:p>
    <w:p w14:paraId="1FB33D06" w14:textId="77777777" w:rsidR="00F20442" w:rsidRPr="008F6FD7" w:rsidRDefault="00F20442">
      <w:pPr>
        <w:rPr>
          <w:rFonts w:ascii="Arial" w:hAnsi="Arial" w:cs="Arial"/>
        </w:rPr>
      </w:pPr>
    </w:p>
    <w:p w14:paraId="339B1EA3" w14:textId="77777777" w:rsidR="00F20442" w:rsidRPr="008F6FD7" w:rsidRDefault="00F20442">
      <w:pPr>
        <w:rPr>
          <w:rFonts w:ascii="Arial" w:hAnsi="Arial" w:cs="Arial"/>
        </w:rPr>
      </w:pPr>
    </w:p>
    <w:p w14:paraId="6AACF3EC" w14:textId="77777777" w:rsidR="00F20442" w:rsidRPr="008F6FD7" w:rsidRDefault="00F20442">
      <w:pPr>
        <w:rPr>
          <w:rFonts w:ascii="Arial" w:hAnsi="Arial" w:cs="Arial"/>
        </w:rPr>
      </w:pPr>
    </w:p>
    <w:p w14:paraId="6466E387" w14:textId="77777777" w:rsidR="00F20442" w:rsidRPr="008F6FD7" w:rsidRDefault="00F20442">
      <w:pPr>
        <w:rPr>
          <w:rFonts w:ascii="Arial" w:hAnsi="Arial" w:cs="Arial"/>
        </w:rPr>
      </w:pPr>
    </w:p>
    <w:p w14:paraId="072847AA" w14:textId="77777777" w:rsidR="00F20442" w:rsidRPr="008F6FD7" w:rsidRDefault="00F20442">
      <w:pPr>
        <w:rPr>
          <w:rFonts w:ascii="Arial" w:hAnsi="Arial" w:cs="Arial"/>
        </w:rPr>
      </w:pPr>
    </w:p>
    <w:p w14:paraId="7722C22A" w14:textId="77777777" w:rsidR="00F20442" w:rsidRPr="008F6FD7" w:rsidRDefault="00F20442">
      <w:pPr>
        <w:rPr>
          <w:rFonts w:ascii="Arial" w:hAnsi="Arial" w:cs="Arial"/>
        </w:rPr>
      </w:pPr>
    </w:p>
    <w:p w14:paraId="3D62CD3C" w14:textId="77777777" w:rsidR="00F20442" w:rsidRPr="008F6FD7" w:rsidRDefault="00F20442">
      <w:pPr>
        <w:rPr>
          <w:rFonts w:ascii="Arial" w:hAnsi="Arial" w:cs="Arial"/>
        </w:rPr>
      </w:pPr>
    </w:p>
    <w:p w14:paraId="48405F7F" w14:textId="77777777" w:rsidR="00F20442" w:rsidRPr="008F6FD7" w:rsidRDefault="00F20442">
      <w:pPr>
        <w:rPr>
          <w:rFonts w:ascii="Arial" w:hAnsi="Arial" w:cs="Arial"/>
        </w:rPr>
      </w:pPr>
    </w:p>
    <w:p w14:paraId="54086EE9" w14:textId="77777777" w:rsidR="00F20442" w:rsidRPr="008F6FD7" w:rsidRDefault="00F20442">
      <w:pPr>
        <w:rPr>
          <w:rFonts w:ascii="Arial" w:hAnsi="Arial" w:cs="Arial"/>
        </w:rPr>
      </w:pPr>
    </w:p>
    <w:p w14:paraId="5C7969C6" w14:textId="77777777" w:rsidR="00F20442" w:rsidRPr="008F6FD7" w:rsidRDefault="00F20442">
      <w:pPr>
        <w:rPr>
          <w:rFonts w:ascii="Arial" w:hAnsi="Arial" w:cs="Arial"/>
        </w:rPr>
      </w:pPr>
    </w:p>
    <w:p w14:paraId="5E2A79A0" w14:textId="77777777" w:rsidR="00F20442" w:rsidRPr="008F6FD7" w:rsidRDefault="00F20442">
      <w:pPr>
        <w:rPr>
          <w:rFonts w:ascii="Arial" w:hAnsi="Arial" w:cs="Arial"/>
        </w:rPr>
      </w:pPr>
    </w:p>
    <w:p w14:paraId="025B88D8" w14:textId="77777777" w:rsidR="00F20442" w:rsidRPr="008F6FD7" w:rsidRDefault="00F20442">
      <w:pPr>
        <w:rPr>
          <w:rFonts w:ascii="Arial" w:hAnsi="Arial" w:cs="Arial"/>
        </w:rPr>
      </w:pPr>
    </w:p>
    <w:p w14:paraId="0FD4F0AB" w14:textId="77777777" w:rsidR="00F20442" w:rsidRPr="008F6FD7" w:rsidRDefault="00F20442">
      <w:pPr>
        <w:rPr>
          <w:rFonts w:ascii="Arial" w:hAnsi="Arial" w:cs="Arial"/>
        </w:rPr>
      </w:pPr>
    </w:p>
    <w:p w14:paraId="5F6B101E" w14:textId="77777777" w:rsidR="00F20442" w:rsidRPr="008F6FD7" w:rsidRDefault="00F20442">
      <w:pPr>
        <w:rPr>
          <w:rFonts w:ascii="Arial" w:hAnsi="Arial" w:cs="Arial"/>
        </w:rPr>
      </w:pPr>
    </w:p>
    <w:p w14:paraId="6C510AB4" w14:textId="77777777" w:rsidR="00F20442" w:rsidRPr="008F6FD7" w:rsidRDefault="00F20442">
      <w:pPr>
        <w:rPr>
          <w:rFonts w:ascii="Arial" w:hAnsi="Arial" w:cs="Arial"/>
        </w:rPr>
      </w:pPr>
    </w:p>
    <w:p w14:paraId="3DF82416" w14:textId="77777777" w:rsidR="00F20442" w:rsidRPr="008F6FD7" w:rsidRDefault="00F20442">
      <w:pPr>
        <w:rPr>
          <w:rFonts w:ascii="Arial" w:hAnsi="Arial" w:cs="Arial"/>
        </w:rPr>
      </w:pPr>
    </w:p>
    <w:p w14:paraId="0BA5B56B" w14:textId="77777777" w:rsidR="00F20442" w:rsidRPr="008F6FD7" w:rsidRDefault="00F20442">
      <w:pPr>
        <w:rPr>
          <w:rFonts w:ascii="Arial" w:hAnsi="Arial" w:cs="Arial"/>
        </w:rPr>
      </w:pPr>
    </w:p>
    <w:p w14:paraId="05EFAFC6" w14:textId="622710DE" w:rsidR="00F20442" w:rsidRPr="00F20442" w:rsidRDefault="00F20442" w:rsidP="00BC6B58">
      <w:pPr>
        <w:jc w:val="center"/>
        <w:rPr>
          <w:rFonts w:ascii="Arial" w:hAnsi="Arial" w:cs="Arial"/>
        </w:rPr>
      </w:pPr>
      <w:r w:rsidRPr="00F20442">
        <w:rPr>
          <w:rFonts w:ascii="Arial" w:hAnsi="Arial" w:cs="Arial"/>
          <w:sz w:val="40"/>
          <w:szCs w:val="40"/>
          <w:u w:val="single"/>
        </w:rPr>
        <w:t xml:space="preserve"> Certified Water Manager - Water Distribution and Maintenance</w:t>
      </w:r>
    </w:p>
    <w:p w14:paraId="5736F866" w14:textId="77777777" w:rsidR="00F20442" w:rsidRPr="00F20442" w:rsidRDefault="00F20442" w:rsidP="00F20442">
      <w:pPr>
        <w:rPr>
          <w:rFonts w:ascii="Arial" w:hAnsi="Arial" w:cs="Arial"/>
        </w:rPr>
      </w:pPr>
      <w:r w:rsidRPr="00F20442">
        <w:rPr>
          <w:rFonts w:ascii="Arial" w:hAnsi="Arial" w:cs="Arial"/>
        </w:rPr>
        <w:t>Job Summary: We are looking for a highly skilled and experienced Certified Water Manager to oversee the water distribution and maintenance activities of our organization. The ideal candidate will be responsible for ensuring the efficient and effective management of the water distribution and maintenance processes, as well as ensuring compliance with relevant regulations and safety standards.</w:t>
      </w:r>
    </w:p>
    <w:p w14:paraId="72E4471B" w14:textId="77777777" w:rsidR="00F20442" w:rsidRPr="00F20442" w:rsidRDefault="00F20442" w:rsidP="00F20442">
      <w:pPr>
        <w:rPr>
          <w:rFonts w:ascii="Arial" w:hAnsi="Arial" w:cs="Arial"/>
        </w:rPr>
      </w:pPr>
      <w:r w:rsidRPr="00F20442">
        <w:rPr>
          <w:rFonts w:ascii="Arial" w:hAnsi="Arial" w:cs="Arial"/>
        </w:rPr>
        <w:t>Responsibilities:</w:t>
      </w:r>
    </w:p>
    <w:p w14:paraId="3A88BFC9" w14:textId="77777777" w:rsidR="00F20442" w:rsidRPr="00F20442" w:rsidRDefault="00F20442" w:rsidP="00F20442">
      <w:pPr>
        <w:numPr>
          <w:ilvl w:val="0"/>
          <w:numId w:val="3"/>
        </w:numPr>
        <w:rPr>
          <w:rFonts w:ascii="Arial" w:hAnsi="Arial" w:cs="Arial"/>
        </w:rPr>
      </w:pPr>
      <w:r w:rsidRPr="00F20442">
        <w:rPr>
          <w:rFonts w:ascii="Arial" w:hAnsi="Arial" w:cs="Arial"/>
        </w:rPr>
        <w:t>Oversee the operation and maintenance of the water distribution system, including monitoring and maintaining water quality, pressure, and flow.</w:t>
      </w:r>
    </w:p>
    <w:p w14:paraId="2B3247EE" w14:textId="77777777" w:rsidR="00F20442" w:rsidRPr="00F20442" w:rsidRDefault="00F20442" w:rsidP="00F20442">
      <w:pPr>
        <w:numPr>
          <w:ilvl w:val="0"/>
          <w:numId w:val="3"/>
        </w:numPr>
        <w:rPr>
          <w:rFonts w:ascii="Arial" w:hAnsi="Arial" w:cs="Arial"/>
        </w:rPr>
      </w:pPr>
      <w:r w:rsidRPr="00F20442">
        <w:rPr>
          <w:rFonts w:ascii="Arial" w:hAnsi="Arial" w:cs="Arial"/>
        </w:rPr>
        <w:t>Manage and schedule water distribution and maintenance staff to ensure efficient and effective operations.</w:t>
      </w:r>
    </w:p>
    <w:p w14:paraId="42FE3AFF" w14:textId="77777777" w:rsidR="00F20442" w:rsidRPr="00F20442" w:rsidRDefault="00F20442" w:rsidP="00F20442">
      <w:pPr>
        <w:numPr>
          <w:ilvl w:val="0"/>
          <w:numId w:val="3"/>
        </w:numPr>
        <w:rPr>
          <w:rFonts w:ascii="Arial" w:hAnsi="Arial" w:cs="Arial"/>
        </w:rPr>
      </w:pPr>
      <w:r w:rsidRPr="00F20442">
        <w:rPr>
          <w:rFonts w:ascii="Arial" w:hAnsi="Arial" w:cs="Arial"/>
        </w:rPr>
        <w:t>Maintain accurate records of water distribution and maintenance activities, including maintenance logs, repair records, and equipment inventories.</w:t>
      </w:r>
    </w:p>
    <w:p w14:paraId="2E2A11B1" w14:textId="77777777" w:rsidR="00F20442" w:rsidRPr="00F20442" w:rsidRDefault="00F20442" w:rsidP="00F20442">
      <w:pPr>
        <w:numPr>
          <w:ilvl w:val="0"/>
          <w:numId w:val="3"/>
        </w:numPr>
        <w:rPr>
          <w:rFonts w:ascii="Arial" w:hAnsi="Arial" w:cs="Arial"/>
        </w:rPr>
      </w:pPr>
      <w:r w:rsidRPr="00F20442">
        <w:rPr>
          <w:rFonts w:ascii="Arial" w:hAnsi="Arial" w:cs="Arial"/>
        </w:rPr>
        <w:t>Develop and implement maintenance and repair programs to ensure the water distribution system operates efficiently and effectively.</w:t>
      </w:r>
    </w:p>
    <w:p w14:paraId="1EF590F7" w14:textId="77777777" w:rsidR="00F20442" w:rsidRPr="00F20442" w:rsidRDefault="00F20442" w:rsidP="00F20442">
      <w:pPr>
        <w:numPr>
          <w:ilvl w:val="0"/>
          <w:numId w:val="3"/>
        </w:numPr>
        <w:rPr>
          <w:rFonts w:ascii="Arial" w:hAnsi="Arial" w:cs="Arial"/>
        </w:rPr>
      </w:pPr>
      <w:r w:rsidRPr="00F20442">
        <w:rPr>
          <w:rFonts w:ascii="Arial" w:hAnsi="Arial" w:cs="Arial"/>
        </w:rPr>
        <w:t>Coordinate with other departments and external agencies to ensure compliance with relevant regulations and safety standards.</w:t>
      </w:r>
    </w:p>
    <w:p w14:paraId="4DC70927" w14:textId="77777777" w:rsidR="00F20442" w:rsidRPr="00F20442" w:rsidRDefault="00F20442" w:rsidP="00F20442">
      <w:pPr>
        <w:numPr>
          <w:ilvl w:val="0"/>
          <w:numId w:val="3"/>
        </w:numPr>
        <w:rPr>
          <w:rFonts w:ascii="Arial" w:hAnsi="Arial" w:cs="Arial"/>
        </w:rPr>
      </w:pPr>
      <w:r w:rsidRPr="00F20442">
        <w:rPr>
          <w:rFonts w:ascii="Arial" w:hAnsi="Arial" w:cs="Arial"/>
        </w:rPr>
        <w:t>Investigate and resolve water quality complaints and other issues related to water distribution and maintenance.</w:t>
      </w:r>
    </w:p>
    <w:p w14:paraId="67B70A90" w14:textId="77777777" w:rsidR="00F20442" w:rsidRPr="00F20442" w:rsidRDefault="00F20442" w:rsidP="00F20442">
      <w:pPr>
        <w:numPr>
          <w:ilvl w:val="0"/>
          <w:numId w:val="3"/>
        </w:numPr>
        <w:rPr>
          <w:rFonts w:ascii="Arial" w:hAnsi="Arial" w:cs="Arial"/>
        </w:rPr>
      </w:pPr>
      <w:r w:rsidRPr="00F20442">
        <w:rPr>
          <w:rFonts w:ascii="Arial" w:hAnsi="Arial" w:cs="Arial"/>
        </w:rPr>
        <w:t>Ensure the proper and safe use of equipment and materials in water distribution and maintenance activities.</w:t>
      </w:r>
    </w:p>
    <w:p w14:paraId="741D17A4" w14:textId="77777777" w:rsidR="00F20442" w:rsidRPr="00F20442" w:rsidRDefault="00F20442" w:rsidP="00F20442">
      <w:pPr>
        <w:numPr>
          <w:ilvl w:val="0"/>
          <w:numId w:val="3"/>
        </w:numPr>
        <w:rPr>
          <w:rFonts w:ascii="Arial" w:hAnsi="Arial" w:cs="Arial"/>
        </w:rPr>
      </w:pPr>
      <w:r w:rsidRPr="00F20442">
        <w:rPr>
          <w:rFonts w:ascii="Arial" w:hAnsi="Arial" w:cs="Arial"/>
        </w:rPr>
        <w:t>Monitor and manage budgets related to water distribution and maintenance operations.</w:t>
      </w:r>
    </w:p>
    <w:p w14:paraId="1B20ECE9" w14:textId="77777777" w:rsidR="00F20442" w:rsidRPr="00F20442" w:rsidRDefault="00F20442" w:rsidP="00F20442">
      <w:pPr>
        <w:rPr>
          <w:rFonts w:ascii="Arial" w:hAnsi="Arial" w:cs="Arial"/>
        </w:rPr>
      </w:pPr>
      <w:r w:rsidRPr="00F20442">
        <w:rPr>
          <w:rFonts w:ascii="Arial" w:hAnsi="Arial" w:cs="Arial"/>
        </w:rPr>
        <w:t>Requirements:</w:t>
      </w:r>
    </w:p>
    <w:p w14:paraId="592D63B6" w14:textId="77777777" w:rsidR="00F20442" w:rsidRPr="00F20442" w:rsidRDefault="00F20442" w:rsidP="00F20442">
      <w:pPr>
        <w:numPr>
          <w:ilvl w:val="0"/>
          <w:numId w:val="4"/>
        </w:numPr>
        <w:rPr>
          <w:rFonts w:ascii="Arial" w:hAnsi="Arial" w:cs="Arial"/>
        </w:rPr>
      </w:pPr>
      <w:r w:rsidRPr="00F20442">
        <w:rPr>
          <w:rFonts w:ascii="Arial" w:hAnsi="Arial" w:cs="Arial"/>
        </w:rPr>
        <w:t xml:space="preserve">A </w:t>
      </w:r>
      <w:proofErr w:type="gramStart"/>
      <w:r w:rsidRPr="00F20442">
        <w:rPr>
          <w:rFonts w:ascii="Arial" w:hAnsi="Arial" w:cs="Arial"/>
        </w:rPr>
        <w:t>Bachelor's degree in Civil or Environmental</w:t>
      </w:r>
      <w:proofErr w:type="gramEnd"/>
      <w:r w:rsidRPr="00F20442">
        <w:rPr>
          <w:rFonts w:ascii="Arial" w:hAnsi="Arial" w:cs="Arial"/>
        </w:rPr>
        <w:t xml:space="preserve"> Engineering, Water Resources Management, or a related field.</w:t>
      </w:r>
    </w:p>
    <w:p w14:paraId="3D571861" w14:textId="77777777" w:rsidR="00F20442" w:rsidRPr="00F20442" w:rsidRDefault="00F20442" w:rsidP="00F20442">
      <w:pPr>
        <w:numPr>
          <w:ilvl w:val="0"/>
          <w:numId w:val="4"/>
        </w:numPr>
        <w:rPr>
          <w:rFonts w:ascii="Arial" w:hAnsi="Arial" w:cs="Arial"/>
        </w:rPr>
      </w:pPr>
      <w:r w:rsidRPr="00F20442">
        <w:rPr>
          <w:rFonts w:ascii="Arial" w:hAnsi="Arial" w:cs="Arial"/>
        </w:rPr>
        <w:t>A certification as a Water Manager, Water Distribution Operator, or equivalent.</w:t>
      </w:r>
    </w:p>
    <w:p w14:paraId="514F2438" w14:textId="77777777" w:rsidR="00F20442" w:rsidRPr="00F20442" w:rsidRDefault="00F20442" w:rsidP="00F20442">
      <w:pPr>
        <w:numPr>
          <w:ilvl w:val="0"/>
          <w:numId w:val="4"/>
        </w:numPr>
        <w:rPr>
          <w:rFonts w:ascii="Arial" w:hAnsi="Arial" w:cs="Arial"/>
        </w:rPr>
      </w:pPr>
      <w:r w:rsidRPr="00F20442">
        <w:rPr>
          <w:rFonts w:ascii="Arial" w:hAnsi="Arial" w:cs="Arial"/>
        </w:rPr>
        <w:t>At least 5 years of experience in water distribution and maintenance operations, including experience in managing teams of staff.</w:t>
      </w:r>
    </w:p>
    <w:p w14:paraId="642D5028" w14:textId="77777777" w:rsidR="00F20442" w:rsidRPr="00F20442" w:rsidRDefault="00F20442" w:rsidP="00F20442">
      <w:pPr>
        <w:numPr>
          <w:ilvl w:val="0"/>
          <w:numId w:val="4"/>
        </w:numPr>
        <w:rPr>
          <w:rFonts w:ascii="Arial" w:hAnsi="Arial" w:cs="Arial"/>
        </w:rPr>
      </w:pPr>
      <w:r w:rsidRPr="00F20442">
        <w:rPr>
          <w:rFonts w:ascii="Arial" w:hAnsi="Arial" w:cs="Arial"/>
        </w:rPr>
        <w:t>Knowledge of local, state, and federal regulations related to water distribution and maintenance.</w:t>
      </w:r>
    </w:p>
    <w:p w14:paraId="39690A3D" w14:textId="77777777" w:rsidR="00F20442" w:rsidRPr="00F20442" w:rsidRDefault="00F20442" w:rsidP="00F20442">
      <w:pPr>
        <w:numPr>
          <w:ilvl w:val="0"/>
          <w:numId w:val="4"/>
        </w:numPr>
        <w:rPr>
          <w:rFonts w:ascii="Arial" w:hAnsi="Arial" w:cs="Arial"/>
        </w:rPr>
      </w:pPr>
      <w:r w:rsidRPr="00F20442">
        <w:rPr>
          <w:rFonts w:ascii="Arial" w:hAnsi="Arial" w:cs="Arial"/>
        </w:rPr>
        <w:t>Experience in budget management and cost control.</w:t>
      </w:r>
    </w:p>
    <w:p w14:paraId="0DBA9BBB" w14:textId="77777777" w:rsidR="00F20442" w:rsidRPr="00F20442" w:rsidRDefault="00F20442" w:rsidP="00F20442">
      <w:pPr>
        <w:numPr>
          <w:ilvl w:val="0"/>
          <w:numId w:val="4"/>
        </w:numPr>
        <w:rPr>
          <w:rFonts w:ascii="Arial" w:hAnsi="Arial" w:cs="Arial"/>
        </w:rPr>
      </w:pPr>
      <w:r w:rsidRPr="00F20442">
        <w:rPr>
          <w:rFonts w:ascii="Arial" w:hAnsi="Arial" w:cs="Arial"/>
        </w:rPr>
        <w:lastRenderedPageBreak/>
        <w:t>Strong communication, problem-solving, and analytical skills.</w:t>
      </w:r>
    </w:p>
    <w:p w14:paraId="4AF5190B" w14:textId="77777777" w:rsidR="00F20442" w:rsidRPr="00F20442" w:rsidRDefault="00F20442" w:rsidP="00F20442">
      <w:pPr>
        <w:numPr>
          <w:ilvl w:val="0"/>
          <w:numId w:val="4"/>
        </w:numPr>
        <w:rPr>
          <w:rFonts w:ascii="Arial" w:hAnsi="Arial" w:cs="Arial"/>
        </w:rPr>
      </w:pPr>
      <w:r w:rsidRPr="00F20442">
        <w:rPr>
          <w:rFonts w:ascii="Arial" w:hAnsi="Arial" w:cs="Arial"/>
        </w:rPr>
        <w:t>Ability to work well under pressure and meet tight deadlines.</w:t>
      </w:r>
    </w:p>
    <w:p w14:paraId="17401CC6" w14:textId="77777777" w:rsidR="001E695B" w:rsidRPr="008F6FD7" w:rsidRDefault="001E695B" w:rsidP="00F20442">
      <w:pPr>
        <w:rPr>
          <w:rFonts w:ascii="Arial" w:hAnsi="Arial" w:cs="Arial"/>
        </w:rPr>
      </w:pPr>
    </w:p>
    <w:p w14:paraId="0BD4800C" w14:textId="05974509" w:rsidR="00F20442" w:rsidRPr="00F20442" w:rsidRDefault="00F20442" w:rsidP="00F20442">
      <w:pPr>
        <w:rPr>
          <w:rFonts w:ascii="Arial" w:hAnsi="Arial" w:cs="Arial"/>
        </w:rPr>
      </w:pPr>
      <w:r w:rsidRPr="008F6FD7">
        <w:rPr>
          <w:rFonts w:ascii="Arial" w:hAnsi="Arial" w:cs="Arial"/>
        </w:rPr>
        <mc:AlternateContent>
          <mc:Choice Requires="wps">
            <w:drawing>
              <wp:inline distT="0" distB="0" distL="0" distR="0" wp14:anchorId="58EE43CC" wp14:editId="775E21DE">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F962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F6FD7">
        <w:rPr>
          <w:rFonts w:ascii="Arial" w:hAnsi="Arial" w:cs="Arial"/>
        </w:rPr>
        <mc:AlternateContent>
          <mc:Choice Requires="wps">
            <w:drawing>
              <wp:inline distT="0" distB="0" distL="0" distR="0" wp14:anchorId="47ABBE4D" wp14:editId="0898E75C">
                <wp:extent cx="304800" cy="304800"/>
                <wp:effectExtent l="0" t="0" r="0" b="0"/>
                <wp:docPr id="5" name="Rectangle 5" descr="jwdh2o@g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F7537" id="Rectangle 5" o:spid="_x0000_s1026" alt="jwdh2o@g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1DD2F56" w14:textId="77777777" w:rsidR="00F20442" w:rsidRPr="00F20442" w:rsidRDefault="00F20442" w:rsidP="00F20442">
      <w:pPr>
        <w:rPr>
          <w:rFonts w:ascii="Arial" w:hAnsi="Arial" w:cs="Arial"/>
        </w:rPr>
      </w:pPr>
      <w:r w:rsidRPr="00F20442">
        <w:rPr>
          <w:rFonts w:ascii="Arial" w:hAnsi="Arial" w:cs="Arial"/>
        </w:rPr>
        <w:t>The salary range for a Certified Water Manager - Water Distribution and Maintenance can vary based on several factors, such as location, experience, education, and organization size.</w:t>
      </w:r>
    </w:p>
    <w:p w14:paraId="5D6DDF84" w14:textId="77777777" w:rsidR="00F20442" w:rsidRPr="00F20442" w:rsidRDefault="00F20442" w:rsidP="00F20442">
      <w:pPr>
        <w:rPr>
          <w:rFonts w:ascii="Arial" w:hAnsi="Arial" w:cs="Arial"/>
        </w:rPr>
      </w:pPr>
      <w:r w:rsidRPr="00F20442">
        <w:rPr>
          <w:rFonts w:ascii="Arial" w:hAnsi="Arial" w:cs="Arial"/>
        </w:rPr>
        <w:t xml:space="preserve">According to data from </w:t>
      </w:r>
      <w:proofErr w:type="spellStart"/>
      <w:r w:rsidRPr="00F20442">
        <w:rPr>
          <w:rFonts w:ascii="Arial" w:hAnsi="Arial" w:cs="Arial"/>
        </w:rPr>
        <w:t>Payscale</w:t>
      </w:r>
      <w:proofErr w:type="spellEnd"/>
      <w:r w:rsidRPr="00F20442">
        <w:rPr>
          <w:rFonts w:ascii="Arial" w:hAnsi="Arial" w:cs="Arial"/>
        </w:rPr>
        <w:t>, as of April 2023, the average salary for a Water Manager in the United States is around $81,000 per year, with a range of $52,000 to $124,000. However, this range can vary significantly depending on the specific location and the organization's size and industry.</w:t>
      </w:r>
    </w:p>
    <w:p w14:paraId="5B24ACA9" w14:textId="77777777" w:rsidR="00F20442" w:rsidRPr="00F20442" w:rsidRDefault="00F20442" w:rsidP="00F20442">
      <w:pPr>
        <w:rPr>
          <w:rFonts w:ascii="Arial" w:hAnsi="Arial" w:cs="Arial"/>
        </w:rPr>
      </w:pPr>
      <w:r w:rsidRPr="00F20442">
        <w:rPr>
          <w:rFonts w:ascii="Arial" w:hAnsi="Arial" w:cs="Arial"/>
        </w:rPr>
        <w:t>In general, larger organizations and those in the public sector tend to offer higher salaries, while smaller organizations or those in the private sector may offer a lower salary range. Additionally, candidates with advanced degrees or certifications and more years of experience in the field may be able to negotiate higher salaries.</w:t>
      </w:r>
    </w:p>
    <w:p w14:paraId="2900A3D7" w14:textId="77777777" w:rsidR="00F20442" w:rsidRPr="008F6FD7" w:rsidRDefault="00F20442" w:rsidP="00F20442">
      <w:pPr>
        <w:rPr>
          <w:rFonts w:ascii="Arial" w:hAnsi="Arial" w:cs="Arial"/>
        </w:rPr>
      </w:pPr>
      <w:r w:rsidRPr="00F20442">
        <w:rPr>
          <w:rFonts w:ascii="Arial" w:hAnsi="Arial" w:cs="Arial"/>
        </w:rPr>
        <w:t>It's important to note that this is just a general estimate, and the actual salary for a Certified Water Manager - Water Distribution and Maintenance will depend on the specific job requirements and the organization offering the position.</w:t>
      </w:r>
    </w:p>
    <w:p w14:paraId="75095FDA" w14:textId="77777777" w:rsidR="001E695B" w:rsidRPr="008F6FD7" w:rsidRDefault="001E695B" w:rsidP="00F20442">
      <w:pPr>
        <w:rPr>
          <w:rFonts w:ascii="Arial" w:hAnsi="Arial" w:cs="Arial"/>
        </w:rPr>
      </w:pPr>
      <w:r w:rsidRPr="008F6FD7">
        <w:rPr>
          <w:rFonts w:ascii="Arial" w:hAnsi="Arial" w:cs="Arial"/>
        </w:rPr>
        <w:t>Benefits are not typically included in the salary range provided for a job. However, many employers offer benefits packages that can add significant value to an employee's compensation. Benefits packages may include items such as health insurance, retirement plans, paid time off, and other perks. It's important to research the specific benefits offered by the employer when considering a job offer, as these can impact the overall compensation package and the employee's quality of life.</w:t>
      </w:r>
    </w:p>
    <w:p w14:paraId="189A3DC8" w14:textId="153D8AFA" w:rsidR="00F20442" w:rsidRPr="00F20442" w:rsidRDefault="00F20442" w:rsidP="00F20442">
      <w:pPr>
        <w:rPr>
          <w:rFonts w:ascii="Arial" w:hAnsi="Arial" w:cs="Arial"/>
        </w:rPr>
      </w:pPr>
      <w:r w:rsidRPr="008F6FD7">
        <w:rPr>
          <w:rFonts w:ascii="Arial" w:hAnsi="Arial" w:cs="Arial"/>
        </w:rPr>
        <mc:AlternateContent>
          <mc:Choice Requires="wps">
            <w:drawing>
              <wp:inline distT="0" distB="0" distL="0" distR="0" wp14:anchorId="22B07DF8" wp14:editId="4960A1B5">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3F9EF"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F6FD7">
        <w:rPr>
          <w:rFonts w:ascii="Arial" w:hAnsi="Arial" w:cs="Arial"/>
        </w:rPr>
        <mc:AlternateContent>
          <mc:Choice Requires="wps">
            <w:drawing>
              <wp:inline distT="0" distB="0" distL="0" distR="0" wp14:anchorId="67DD5F72" wp14:editId="54BC6E38">
                <wp:extent cx="304800" cy="304800"/>
                <wp:effectExtent l="0" t="0" r="0" b="0"/>
                <wp:docPr id="3" name="Rectangle 3" descr="jwdh2o@g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529C5" id="Rectangle 3" o:spid="_x0000_s1026" alt="jwdh2o@g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6390A1D" w14:textId="77777777" w:rsidR="00F20442" w:rsidRPr="00F20442" w:rsidRDefault="00F20442" w:rsidP="00F20442">
      <w:pPr>
        <w:rPr>
          <w:rFonts w:ascii="Arial" w:hAnsi="Arial" w:cs="Arial"/>
        </w:rPr>
      </w:pPr>
      <w:r w:rsidRPr="00F20442">
        <w:rPr>
          <w:rFonts w:ascii="Arial" w:hAnsi="Arial" w:cs="Arial"/>
        </w:rPr>
        <w:t xml:space="preserve">The merit </w:t>
      </w:r>
      <w:proofErr w:type="gramStart"/>
      <w:r w:rsidRPr="00F20442">
        <w:rPr>
          <w:rFonts w:ascii="Arial" w:hAnsi="Arial" w:cs="Arial"/>
        </w:rPr>
        <w:t>pay</w:t>
      </w:r>
      <w:proofErr w:type="gramEnd"/>
      <w:r w:rsidRPr="00F20442">
        <w:rPr>
          <w:rFonts w:ascii="Arial" w:hAnsi="Arial" w:cs="Arial"/>
        </w:rPr>
        <w:t xml:space="preserve"> levels for a Certified Water Manager - Water Distribution and Maintenance can also vary based on several factors, including the size and type of the organization, the candidate's experience, and their performance on the job.</w:t>
      </w:r>
    </w:p>
    <w:p w14:paraId="3545E04A" w14:textId="77777777" w:rsidR="00F20442" w:rsidRPr="00F20442" w:rsidRDefault="00F20442" w:rsidP="00F20442">
      <w:pPr>
        <w:rPr>
          <w:rFonts w:ascii="Arial" w:hAnsi="Arial" w:cs="Arial"/>
        </w:rPr>
      </w:pPr>
      <w:r w:rsidRPr="00F20442">
        <w:rPr>
          <w:rFonts w:ascii="Arial" w:hAnsi="Arial" w:cs="Arial"/>
        </w:rPr>
        <w:t>Typically, merit pay is awarded based on an employee's individual performance and their contribution to the organization's success. As such, the specific merit pay levels for this job may depend on the organization's performance metrics and evaluation criteria.</w:t>
      </w:r>
    </w:p>
    <w:p w14:paraId="54BA43FC" w14:textId="77777777" w:rsidR="00F20442" w:rsidRPr="00F20442" w:rsidRDefault="00F20442" w:rsidP="00F20442">
      <w:pPr>
        <w:rPr>
          <w:rFonts w:ascii="Arial" w:hAnsi="Arial" w:cs="Arial"/>
        </w:rPr>
      </w:pPr>
      <w:proofErr w:type="gramStart"/>
      <w:r w:rsidRPr="00F20442">
        <w:rPr>
          <w:rFonts w:ascii="Arial" w:hAnsi="Arial" w:cs="Arial"/>
        </w:rPr>
        <w:t>Generally speaking, merit</w:t>
      </w:r>
      <w:proofErr w:type="gramEnd"/>
      <w:r w:rsidRPr="00F20442">
        <w:rPr>
          <w:rFonts w:ascii="Arial" w:hAnsi="Arial" w:cs="Arial"/>
        </w:rPr>
        <w:t xml:space="preserve"> pay for a Certified Water Manager - Water Distribution and Maintenance may range from 2% to 7% of their base salary, with higher levels awarded to employees who exceed performance expectations and make significant contributions to the organization's success.</w:t>
      </w:r>
    </w:p>
    <w:p w14:paraId="08CEF0DE" w14:textId="77777777" w:rsidR="00F20442" w:rsidRPr="00F20442" w:rsidRDefault="00F20442" w:rsidP="00F20442">
      <w:pPr>
        <w:rPr>
          <w:rFonts w:ascii="Arial" w:hAnsi="Arial" w:cs="Arial"/>
        </w:rPr>
      </w:pPr>
      <w:r w:rsidRPr="00F20442">
        <w:rPr>
          <w:rFonts w:ascii="Arial" w:hAnsi="Arial" w:cs="Arial"/>
        </w:rPr>
        <w:t>It's worth noting that merit pay is not always guaranteed and may be contingent on the organization's financial performance and budgetary constraints. In some cases, the merit pay may be tied to achieving specific performance targets, such as meeting regulatory compliance requirements or reducing maintenance costs.</w:t>
      </w:r>
    </w:p>
    <w:p w14:paraId="05FB31B8" w14:textId="77777777" w:rsidR="00F20442" w:rsidRPr="00F20442" w:rsidRDefault="00F20442" w:rsidP="00F20442">
      <w:pPr>
        <w:rPr>
          <w:rFonts w:ascii="Arial" w:hAnsi="Arial" w:cs="Arial"/>
        </w:rPr>
      </w:pPr>
      <w:r w:rsidRPr="00F20442">
        <w:rPr>
          <w:rFonts w:ascii="Arial" w:hAnsi="Arial" w:cs="Arial"/>
        </w:rPr>
        <w:lastRenderedPageBreak/>
        <w:t xml:space="preserve">Overall, the merit </w:t>
      </w:r>
      <w:proofErr w:type="gramStart"/>
      <w:r w:rsidRPr="00F20442">
        <w:rPr>
          <w:rFonts w:ascii="Arial" w:hAnsi="Arial" w:cs="Arial"/>
        </w:rPr>
        <w:t>pay</w:t>
      </w:r>
      <w:proofErr w:type="gramEnd"/>
      <w:r w:rsidRPr="00F20442">
        <w:rPr>
          <w:rFonts w:ascii="Arial" w:hAnsi="Arial" w:cs="Arial"/>
        </w:rPr>
        <w:t xml:space="preserve"> levels for a Certified Water Manager - Water Distribution and Maintenance will depend on a variety of factors and can vary significantly between different organizations and locations.</w:t>
      </w:r>
    </w:p>
    <w:p w14:paraId="27BBA001" w14:textId="1DCB33BF" w:rsidR="00F20442" w:rsidRPr="00F20442" w:rsidRDefault="00F20442" w:rsidP="00F20442">
      <w:pPr>
        <w:rPr>
          <w:rFonts w:ascii="Arial" w:hAnsi="Arial" w:cs="Arial"/>
        </w:rPr>
      </w:pPr>
      <w:r w:rsidRPr="008F6FD7">
        <w:rPr>
          <w:rFonts w:ascii="Arial" w:hAnsi="Arial" w:cs="Arial"/>
        </w:rPr>
        <mc:AlternateContent>
          <mc:Choice Requires="wps">
            <w:drawing>
              <wp:inline distT="0" distB="0" distL="0" distR="0" wp14:anchorId="32A375C7" wp14:editId="1D048072">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F797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F6FD7">
        <w:rPr>
          <w:rFonts w:ascii="Arial" w:hAnsi="Arial" w:cs="Arial"/>
        </w:rPr>
        <mc:AlternateContent>
          <mc:Choice Requires="wps">
            <w:drawing>
              <wp:inline distT="0" distB="0" distL="0" distR="0" wp14:anchorId="43EA1335" wp14:editId="42B2995E">
                <wp:extent cx="304800" cy="304800"/>
                <wp:effectExtent l="0" t="0" r="0" b="0"/>
                <wp:docPr id="1" name="Rectangle 1" descr="jwdh2o@gmail.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DF2C1" id="Rectangle 1" o:spid="_x0000_s1026" alt="jwdh2o@gmai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317205" w14:textId="77777777" w:rsidR="00BC6B58" w:rsidRPr="008F6FD7" w:rsidRDefault="00BC6B58" w:rsidP="00F20442">
      <w:pPr>
        <w:rPr>
          <w:rFonts w:ascii="Arial" w:hAnsi="Arial" w:cs="Arial"/>
        </w:rPr>
      </w:pPr>
    </w:p>
    <w:p w14:paraId="4DA69B6D" w14:textId="77777777" w:rsidR="008F6FD7" w:rsidRDefault="008F6FD7" w:rsidP="00BC6B58">
      <w:pPr>
        <w:jc w:val="center"/>
        <w:rPr>
          <w:rFonts w:ascii="Arial" w:hAnsi="Arial" w:cs="Arial"/>
          <w:sz w:val="40"/>
          <w:szCs w:val="40"/>
        </w:rPr>
      </w:pPr>
    </w:p>
    <w:p w14:paraId="657D910A" w14:textId="77777777" w:rsidR="008F6FD7" w:rsidRDefault="008F6FD7" w:rsidP="00BC6B58">
      <w:pPr>
        <w:jc w:val="center"/>
        <w:rPr>
          <w:rFonts w:ascii="Arial" w:hAnsi="Arial" w:cs="Arial"/>
          <w:sz w:val="40"/>
          <w:szCs w:val="40"/>
        </w:rPr>
      </w:pPr>
    </w:p>
    <w:p w14:paraId="280BC9A2" w14:textId="77777777" w:rsidR="008F6FD7" w:rsidRDefault="008F6FD7" w:rsidP="00BC6B58">
      <w:pPr>
        <w:jc w:val="center"/>
        <w:rPr>
          <w:rFonts w:ascii="Arial" w:hAnsi="Arial" w:cs="Arial"/>
          <w:sz w:val="40"/>
          <w:szCs w:val="40"/>
        </w:rPr>
      </w:pPr>
    </w:p>
    <w:p w14:paraId="13048BC4" w14:textId="77777777" w:rsidR="008F6FD7" w:rsidRDefault="008F6FD7" w:rsidP="00BC6B58">
      <w:pPr>
        <w:jc w:val="center"/>
        <w:rPr>
          <w:rFonts w:ascii="Arial" w:hAnsi="Arial" w:cs="Arial"/>
          <w:sz w:val="40"/>
          <w:szCs w:val="40"/>
        </w:rPr>
      </w:pPr>
    </w:p>
    <w:p w14:paraId="35A1F984" w14:textId="77777777" w:rsidR="008F6FD7" w:rsidRDefault="008F6FD7" w:rsidP="00BC6B58">
      <w:pPr>
        <w:jc w:val="center"/>
        <w:rPr>
          <w:rFonts w:ascii="Arial" w:hAnsi="Arial" w:cs="Arial"/>
          <w:sz w:val="40"/>
          <w:szCs w:val="40"/>
        </w:rPr>
      </w:pPr>
    </w:p>
    <w:p w14:paraId="420D8809" w14:textId="77777777" w:rsidR="008F6FD7" w:rsidRDefault="008F6FD7" w:rsidP="00BC6B58">
      <w:pPr>
        <w:jc w:val="center"/>
        <w:rPr>
          <w:rFonts w:ascii="Arial" w:hAnsi="Arial" w:cs="Arial"/>
          <w:sz w:val="40"/>
          <w:szCs w:val="40"/>
        </w:rPr>
      </w:pPr>
    </w:p>
    <w:p w14:paraId="5D1B2F9C" w14:textId="77777777" w:rsidR="008F6FD7" w:rsidRDefault="008F6FD7" w:rsidP="00BC6B58">
      <w:pPr>
        <w:jc w:val="center"/>
        <w:rPr>
          <w:rFonts w:ascii="Arial" w:hAnsi="Arial" w:cs="Arial"/>
          <w:sz w:val="40"/>
          <w:szCs w:val="40"/>
        </w:rPr>
      </w:pPr>
    </w:p>
    <w:p w14:paraId="16ADF838" w14:textId="77777777" w:rsidR="008F6FD7" w:rsidRDefault="008F6FD7" w:rsidP="00BC6B58">
      <w:pPr>
        <w:jc w:val="center"/>
        <w:rPr>
          <w:rFonts w:ascii="Arial" w:hAnsi="Arial" w:cs="Arial"/>
          <w:sz w:val="40"/>
          <w:szCs w:val="40"/>
        </w:rPr>
      </w:pPr>
    </w:p>
    <w:p w14:paraId="5BE38675" w14:textId="77777777" w:rsidR="008F6FD7" w:rsidRDefault="008F6FD7" w:rsidP="00BC6B58">
      <w:pPr>
        <w:jc w:val="center"/>
        <w:rPr>
          <w:rFonts w:ascii="Arial" w:hAnsi="Arial" w:cs="Arial"/>
          <w:sz w:val="40"/>
          <w:szCs w:val="40"/>
        </w:rPr>
      </w:pPr>
    </w:p>
    <w:p w14:paraId="12F6BDFC" w14:textId="77777777" w:rsidR="008F6FD7" w:rsidRDefault="008F6FD7" w:rsidP="00BC6B58">
      <w:pPr>
        <w:jc w:val="center"/>
        <w:rPr>
          <w:rFonts w:ascii="Arial" w:hAnsi="Arial" w:cs="Arial"/>
          <w:sz w:val="40"/>
          <w:szCs w:val="40"/>
        </w:rPr>
      </w:pPr>
    </w:p>
    <w:p w14:paraId="0E1BEC25" w14:textId="77777777" w:rsidR="008F6FD7" w:rsidRDefault="008F6FD7" w:rsidP="00BC6B58">
      <w:pPr>
        <w:jc w:val="center"/>
        <w:rPr>
          <w:rFonts w:ascii="Arial" w:hAnsi="Arial" w:cs="Arial"/>
          <w:sz w:val="40"/>
          <w:szCs w:val="40"/>
        </w:rPr>
      </w:pPr>
    </w:p>
    <w:p w14:paraId="69557040" w14:textId="77777777" w:rsidR="008F6FD7" w:rsidRDefault="008F6FD7" w:rsidP="00BC6B58">
      <w:pPr>
        <w:jc w:val="center"/>
        <w:rPr>
          <w:rFonts w:ascii="Arial" w:hAnsi="Arial" w:cs="Arial"/>
          <w:sz w:val="40"/>
          <w:szCs w:val="40"/>
        </w:rPr>
      </w:pPr>
    </w:p>
    <w:p w14:paraId="223D58F0" w14:textId="77777777" w:rsidR="008F6FD7" w:rsidRDefault="008F6FD7" w:rsidP="00BC6B58">
      <w:pPr>
        <w:jc w:val="center"/>
        <w:rPr>
          <w:rFonts w:ascii="Arial" w:hAnsi="Arial" w:cs="Arial"/>
          <w:sz w:val="40"/>
          <w:szCs w:val="40"/>
        </w:rPr>
      </w:pPr>
    </w:p>
    <w:p w14:paraId="0D25F7E9" w14:textId="77777777" w:rsidR="008F6FD7" w:rsidRDefault="008F6FD7" w:rsidP="00BC6B58">
      <w:pPr>
        <w:jc w:val="center"/>
        <w:rPr>
          <w:rFonts w:ascii="Arial" w:hAnsi="Arial" w:cs="Arial"/>
          <w:sz w:val="40"/>
          <w:szCs w:val="40"/>
        </w:rPr>
      </w:pPr>
    </w:p>
    <w:p w14:paraId="30FE804C" w14:textId="77777777" w:rsidR="008F6FD7" w:rsidRDefault="008F6FD7" w:rsidP="00BC6B58">
      <w:pPr>
        <w:jc w:val="center"/>
        <w:rPr>
          <w:rFonts w:ascii="Arial" w:hAnsi="Arial" w:cs="Arial"/>
          <w:sz w:val="40"/>
          <w:szCs w:val="40"/>
        </w:rPr>
      </w:pPr>
    </w:p>
    <w:p w14:paraId="64646374" w14:textId="77777777" w:rsidR="008F6FD7" w:rsidRDefault="008F6FD7" w:rsidP="00BC6B58">
      <w:pPr>
        <w:jc w:val="center"/>
        <w:rPr>
          <w:rFonts w:ascii="Arial" w:hAnsi="Arial" w:cs="Arial"/>
          <w:sz w:val="40"/>
          <w:szCs w:val="40"/>
        </w:rPr>
      </w:pPr>
    </w:p>
    <w:p w14:paraId="7E950102" w14:textId="2E8CA360" w:rsidR="00BC6B58" w:rsidRPr="008F6FD7" w:rsidRDefault="00BC6B58" w:rsidP="00BC6B58">
      <w:pPr>
        <w:jc w:val="center"/>
        <w:rPr>
          <w:rFonts w:ascii="Arial" w:hAnsi="Arial" w:cs="Arial"/>
          <w:sz w:val="40"/>
          <w:szCs w:val="40"/>
        </w:rPr>
      </w:pPr>
      <w:r w:rsidRPr="00F20442">
        <w:rPr>
          <w:rFonts w:ascii="Arial" w:hAnsi="Arial" w:cs="Arial"/>
          <w:sz w:val="40"/>
          <w:szCs w:val="40"/>
        </w:rPr>
        <w:lastRenderedPageBreak/>
        <w:t>Certified Water Manager</w:t>
      </w:r>
      <w:r w:rsidRPr="008F6FD7">
        <w:rPr>
          <w:rFonts w:ascii="Arial" w:hAnsi="Arial" w:cs="Arial"/>
          <w:sz w:val="40"/>
          <w:szCs w:val="40"/>
        </w:rPr>
        <w:t xml:space="preserve"> Benefits</w:t>
      </w:r>
    </w:p>
    <w:p w14:paraId="63F61E2D" w14:textId="72F00FA4" w:rsidR="00F20442" w:rsidRPr="00F20442" w:rsidRDefault="00F20442" w:rsidP="00F20442">
      <w:pPr>
        <w:rPr>
          <w:rFonts w:ascii="Arial" w:hAnsi="Arial" w:cs="Arial"/>
        </w:rPr>
      </w:pPr>
      <w:r w:rsidRPr="00F20442">
        <w:rPr>
          <w:rFonts w:ascii="Arial" w:hAnsi="Arial" w:cs="Arial"/>
        </w:rPr>
        <w:t>The benefits package for a Certified Water Manager - Water Distribution and Maintenance may vary depending on the specific organization and industry. However, typical benefits that may be included in this type of job are:</w:t>
      </w:r>
    </w:p>
    <w:p w14:paraId="73F0A00D" w14:textId="77777777" w:rsidR="00F20442" w:rsidRPr="00F20442" w:rsidRDefault="00F20442" w:rsidP="00F20442">
      <w:pPr>
        <w:numPr>
          <w:ilvl w:val="0"/>
          <w:numId w:val="5"/>
        </w:numPr>
        <w:rPr>
          <w:rFonts w:ascii="Arial" w:hAnsi="Arial" w:cs="Arial"/>
        </w:rPr>
      </w:pPr>
      <w:r w:rsidRPr="00F20442">
        <w:rPr>
          <w:rFonts w:ascii="Arial" w:hAnsi="Arial" w:cs="Arial"/>
        </w:rPr>
        <w:t>Health Insurance: Most organizations provide health insurance coverage for their employees, which may include medical, dental, and vision coverage.</w:t>
      </w:r>
    </w:p>
    <w:p w14:paraId="71390EA7" w14:textId="77777777" w:rsidR="00F20442" w:rsidRPr="00F20442" w:rsidRDefault="00F20442" w:rsidP="00F20442">
      <w:pPr>
        <w:numPr>
          <w:ilvl w:val="0"/>
          <w:numId w:val="5"/>
        </w:numPr>
        <w:rPr>
          <w:rFonts w:ascii="Arial" w:hAnsi="Arial" w:cs="Arial"/>
        </w:rPr>
      </w:pPr>
      <w:r w:rsidRPr="00F20442">
        <w:rPr>
          <w:rFonts w:ascii="Arial" w:hAnsi="Arial" w:cs="Arial"/>
        </w:rPr>
        <w:t>Retirement Plans: Many organizations offer retirement plans such as 401(k), pension plans, or other similar plans to help employees save for their future.</w:t>
      </w:r>
    </w:p>
    <w:p w14:paraId="34F4074B" w14:textId="77777777" w:rsidR="00F20442" w:rsidRPr="00F20442" w:rsidRDefault="00F20442" w:rsidP="00F20442">
      <w:pPr>
        <w:numPr>
          <w:ilvl w:val="0"/>
          <w:numId w:val="5"/>
        </w:numPr>
        <w:rPr>
          <w:rFonts w:ascii="Arial" w:hAnsi="Arial" w:cs="Arial"/>
        </w:rPr>
      </w:pPr>
      <w:r w:rsidRPr="00F20442">
        <w:rPr>
          <w:rFonts w:ascii="Arial" w:hAnsi="Arial" w:cs="Arial"/>
        </w:rPr>
        <w:t>Paid Time Off: Certified Water Managers may receive paid time off, including vacation time, sick leave, and holidays.</w:t>
      </w:r>
    </w:p>
    <w:p w14:paraId="10C88E02" w14:textId="77777777" w:rsidR="00F20442" w:rsidRPr="00F20442" w:rsidRDefault="00F20442" w:rsidP="00F20442">
      <w:pPr>
        <w:numPr>
          <w:ilvl w:val="0"/>
          <w:numId w:val="5"/>
        </w:numPr>
        <w:rPr>
          <w:rFonts w:ascii="Arial" w:hAnsi="Arial" w:cs="Arial"/>
        </w:rPr>
      </w:pPr>
      <w:r w:rsidRPr="00F20442">
        <w:rPr>
          <w:rFonts w:ascii="Arial" w:hAnsi="Arial" w:cs="Arial"/>
        </w:rPr>
        <w:t xml:space="preserve">Life Insurance: Many organizations offer life insurance coverage to their employees as a benefit, which may include term life insurance, accidental </w:t>
      </w:r>
      <w:proofErr w:type="gramStart"/>
      <w:r w:rsidRPr="00F20442">
        <w:rPr>
          <w:rFonts w:ascii="Arial" w:hAnsi="Arial" w:cs="Arial"/>
        </w:rPr>
        <w:t>death</w:t>
      </w:r>
      <w:proofErr w:type="gramEnd"/>
      <w:r w:rsidRPr="00F20442">
        <w:rPr>
          <w:rFonts w:ascii="Arial" w:hAnsi="Arial" w:cs="Arial"/>
        </w:rPr>
        <w:t xml:space="preserve"> and dismemberment (AD&amp;D) insurance, and other types of life insurance.</w:t>
      </w:r>
    </w:p>
    <w:p w14:paraId="78FC9A52" w14:textId="77777777" w:rsidR="00F20442" w:rsidRPr="00F20442" w:rsidRDefault="00F20442" w:rsidP="00F20442">
      <w:pPr>
        <w:numPr>
          <w:ilvl w:val="0"/>
          <w:numId w:val="5"/>
        </w:numPr>
        <w:rPr>
          <w:rFonts w:ascii="Arial" w:hAnsi="Arial" w:cs="Arial"/>
        </w:rPr>
      </w:pPr>
      <w:r w:rsidRPr="00F20442">
        <w:rPr>
          <w:rFonts w:ascii="Arial" w:hAnsi="Arial" w:cs="Arial"/>
        </w:rPr>
        <w:t>Disability Insurance: Some organizations offer disability insurance to their employees, which provides income replacement in the event of an injury or illness that prevents the employee from working.</w:t>
      </w:r>
    </w:p>
    <w:p w14:paraId="0DB93374" w14:textId="77777777" w:rsidR="00F20442" w:rsidRPr="00F20442" w:rsidRDefault="00F20442" w:rsidP="00F20442">
      <w:pPr>
        <w:numPr>
          <w:ilvl w:val="0"/>
          <w:numId w:val="5"/>
        </w:numPr>
        <w:rPr>
          <w:rFonts w:ascii="Arial" w:hAnsi="Arial" w:cs="Arial"/>
        </w:rPr>
      </w:pPr>
      <w:r w:rsidRPr="00F20442">
        <w:rPr>
          <w:rFonts w:ascii="Arial" w:hAnsi="Arial" w:cs="Arial"/>
        </w:rPr>
        <w:t>Professional Development: Many organizations offer professional development opportunities to their employees, including training and continuing education programs, conferences, and workshops.</w:t>
      </w:r>
    </w:p>
    <w:p w14:paraId="14F79FC4" w14:textId="77777777" w:rsidR="00F20442" w:rsidRPr="00F20442" w:rsidRDefault="00F20442" w:rsidP="00F20442">
      <w:pPr>
        <w:numPr>
          <w:ilvl w:val="0"/>
          <w:numId w:val="5"/>
        </w:numPr>
        <w:rPr>
          <w:rFonts w:ascii="Arial" w:hAnsi="Arial" w:cs="Arial"/>
        </w:rPr>
      </w:pPr>
      <w:r w:rsidRPr="00F20442">
        <w:rPr>
          <w:rFonts w:ascii="Arial" w:hAnsi="Arial" w:cs="Arial"/>
        </w:rPr>
        <w:t>Employee Assistance Programs (EAPs): Some organizations provide EAPs that offer confidential counseling, support, and resources to employees and their families to help with personal or work-related issues.</w:t>
      </w:r>
    </w:p>
    <w:p w14:paraId="7AB8E5A3" w14:textId="77777777" w:rsidR="00F20442" w:rsidRPr="00F20442" w:rsidRDefault="00F20442" w:rsidP="00F20442">
      <w:pPr>
        <w:numPr>
          <w:ilvl w:val="0"/>
          <w:numId w:val="5"/>
        </w:numPr>
        <w:rPr>
          <w:rFonts w:ascii="Arial" w:hAnsi="Arial" w:cs="Arial"/>
        </w:rPr>
      </w:pPr>
      <w:r w:rsidRPr="00F20442">
        <w:rPr>
          <w:rFonts w:ascii="Arial" w:hAnsi="Arial" w:cs="Arial"/>
        </w:rPr>
        <w:t>Flexible Spending Accounts (FSAs): Many organizations offer FSAs that allow employees to set aside pre-tax dollars to pay for eligible expenses such as medical, dental, or vision expenses.</w:t>
      </w:r>
    </w:p>
    <w:p w14:paraId="224E8A57" w14:textId="77777777" w:rsidR="00F20442" w:rsidRPr="00F20442" w:rsidRDefault="00F20442" w:rsidP="00F20442">
      <w:pPr>
        <w:rPr>
          <w:rFonts w:ascii="Arial" w:hAnsi="Arial" w:cs="Arial"/>
        </w:rPr>
      </w:pPr>
      <w:r w:rsidRPr="00F20442">
        <w:rPr>
          <w:rFonts w:ascii="Arial" w:hAnsi="Arial" w:cs="Arial"/>
        </w:rPr>
        <w:t>Overall, the benefits package for a Certified Water Manager - Water Distribution and Maintenance can be an essential part of the overall compensation package and can vary depending on the specific organization and industry.</w:t>
      </w:r>
    </w:p>
    <w:p w14:paraId="3DEC9F7D" w14:textId="77777777" w:rsidR="00F20442" w:rsidRPr="008F6FD7" w:rsidRDefault="00F20442">
      <w:pPr>
        <w:rPr>
          <w:rFonts w:ascii="Arial" w:hAnsi="Arial" w:cs="Arial"/>
        </w:rPr>
      </w:pPr>
    </w:p>
    <w:p w14:paraId="1748A051" w14:textId="77777777" w:rsidR="00F20442" w:rsidRPr="008F6FD7" w:rsidRDefault="00F20442">
      <w:pPr>
        <w:rPr>
          <w:rFonts w:ascii="Arial" w:hAnsi="Arial" w:cs="Arial"/>
        </w:rPr>
      </w:pPr>
    </w:p>
    <w:p w14:paraId="6A581F7E" w14:textId="77777777" w:rsidR="00F20442" w:rsidRPr="008F6FD7" w:rsidRDefault="00F20442">
      <w:pPr>
        <w:rPr>
          <w:rFonts w:ascii="Arial" w:hAnsi="Arial" w:cs="Arial"/>
        </w:rPr>
      </w:pPr>
    </w:p>
    <w:p w14:paraId="5C1BAC36" w14:textId="77777777" w:rsidR="00F20442" w:rsidRPr="008F6FD7" w:rsidRDefault="00F20442">
      <w:pPr>
        <w:rPr>
          <w:rFonts w:ascii="Arial" w:hAnsi="Arial" w:cs="Arial"/>
        </w:rPr>
      </w:pPr>
    </w:p>
    <w:p w14:paraId="24D0A9AA" w14:textId="77777777" w:rsidR="00F20442" w:rsidRPr="008F6FD7" w:rsidRDefault="00F20442">
      <w:pPr>
        <w:rPr>
          <w:rFonts w:ascii="Arial" w:hAnsi="Arial" w:cs="Arial"/>
        </w:rPr>
      </w:pPr>
    </w:p>
    <w:p w14:paraId="312457F9" w14:textId="77777777" w:rsidR="00F20442" w:rsidRPr="008F6FD7" w:rsidRDefault="00F20442">
      <w:pPr>
        <w:rPr>
          <w:rFonts w:ascii="Arial" w:hAnsi="Arial" w:cs="Arial"/>
        </w:rPr>
      </w:pPr>
    </w:p>
    <w:p w14:paraId="4247FB29" w14:textId="77777777" w:rsidR="00F20442" w:rsidRPr="008F6FD7" w:rsidRDefault="00F20442">
      <w:pPr>
        <w:rPr>
          <w:rFonts w:ascii="Arial" w:hAnsi="Arial" w:cs="Arial"/>
        </w:rPr>
      </w:pPr>
    </w:p>
    <w:p w14:paraId="35266786" w14:textId="77777777" w:rsidR="00F20442" w:rsidRPr="008F6FD7" w:rsidRDefault="00F20442">
      <w:pPr>
        <w:rPr>
          <w:rFonts w:ascii="Arial" w:hAnsi="Arial" w:cs="Arial"/>
        </w:rPr>
      </w:pPr>
    </w:p>
    <w:p w14:paraId="461BE651" w14:textId="1A8902CD" w:rsidR="00F20442" w:rsidRPr="008F6FD7" w:rsidRDefault="00BC6B58" w:rsidP="00BC6B58">
      <w:pPr>
        <w:jc w:val="center"/>
        <w:rPr>
          <w:rFonts w:ascii="Arial" w:hAnsi="Arial" w:cs="Arial"/>
          <w:sz w:val="40"/>
          <w:szCs w:val="40"/>
          <w:u w:val="single"/>
        </w:rPr>
      </w:pPr>
      <w:r w:rsidRPr="008F6FD7">
        <w:rPr>
          <w:rFonts w:ascii="Arial" w:hAnsi="Arial" w:cs="Arial"/>
          <w:sz w:val="40"/>
          <w:szCs w:val="40"/>
          <w:u w:val="single"/>
        </w:rPr>
        <w:lastRenderedPageBreak/>
        <w:t>U</w:t>
      </w:r>
      <w:r w:rsidRPr="00F20442">
        <w:rPr>
          <w:rFonts w:ascii="Arial" w:hAnsi="Arial" w:cs="Arial"/>
          <w:sz w:val="40"/>
          <w:szCs w:val="40"/>
          <w:u w:val="single"/>
        </w:rPr>
        <w:t xml:space="preserve">nderground </w:t>
      </w:r>
      <w:r w:rsidRPr="008F6FD7">
        <w:rPr>
          <w:rFonts w:ascii="Arial" w:hAnsi="Arial" w:cs="Arial"/>
          <w:sz w:val="40"/>
          <w:szCs w:val="40"/>
          <w:u w:val="single"/>
        </w:rPr>
        <w:t>U</w:t>
      </w:r>
      <w:r w:rsidRPr="00F20442">
        <w:rPr>
          <w:rFonts w:ascii="Arial" w:hAnsi="Arial" w:cs="Arial"/>
          <w:sz w:val="40"/>
          <w:szCs w:val="40"/>
          <w:u w:val="single"/>
        </w:rPr>
        <w:t xml:space="preserve">tility </w:t>
      </w:r>
      <w:r w:rsidRPr="008F6FD7">
        <w:rPr>
          <w:rFonts w:ascii="Arial" w:hAnsi="Arial" w:cs="Arial"/>
          <w:sz w:val="40"/>
          <w:szCs w:val="40"/>
          <w:u w:val="single"/>
        </w:rPr>
        <w:t>L</w:t>
      </w:r>
      <w:r w:rsidRPr="00F20442">
        <w:rPr>
          <w:rFonts w:ascii="Arial" w:hAnsi="Arial" w:cs="Arial"/>
          <w:sz w:val="40"/>
          <w:szCs w:val="40"/>
          <w:u w:val="single"/>
        </w:rPr>
        <w:t>ocator</w:t>
      </w:r>
    </w:p>
    <w:p w14:paraId="351ECB5F" w14:textId="77777777" w:rsidR="00F20442" w:rsidRPr="00F20442" w:rsidRDefault="00F20442" w:rsidP="00F20442">
      <w:pPr>
        <w:rPr>
          <w:rFonts w:ascii="Arial" w:hAnsi="Arial" w:cs="Arial"/>
        </w:rPr>
      </w:pPr>
      <w:r w:rsidRPr="00F20442">
        <w:rPr>
          <w:rFonts w:ascii="Arial" w:hAnsi="Arial" w:cs="Arial"/>
        </w:rPr>
        <w:t xml:space="preserve">An underground utility locator is responsible for locating and marking the location of underground utility lines such as gas, water, sewer, telecommunications, and electrical lines. Their job is to use specialized equipment and technology to identify the location and depth of these lines, so that construction and excavation work can be carried out safely without causing damage to </w:t>
      </w:r>
      <w:proofErr w:type="gramStart"/>
      <w:r w:rsidRPr="00F20442">
        <w:rPr>
          <w:rFonts w:ascii="Arial" w:hAnsi="Arial" w:cs="Arial"/>
        </w:rPr>
        <w:t>these important infrastructure</w:t>
      </w:r>
      <w:proofErr w:type="gramEnd"/>
      <w:r w:rsidRPr="00F20442">
        <w:rPr>
          <w:rFonts w:ascii="Arial" w:hAnsi="Arial" w:cs="Arial"/>
        </w:rPr>
        <w:t>.</w:t>
      </w:r>
    </w:p>
    <w:p w14:paraId="796CC3D0" w14:textId="77777777" w:rsidR="00F20442" w:rsidRPr="00F20442" w:rsidRDefault="00F20442" w:rsidP="00F20442">
      <w:pPr>
        <w:rPr>
          <w:rFonts w:ascii="Arial" w:hAnsi="Arial" w:cs="Arial"/>
        </w:rPr>
      </w:pPr>
      <w:r w:rsidRPr="00F20442">
        <w:rPr>
          <w:rFonts w:ascii="Arial" w:hAnsi="Arial" w:cs="Arial"/>
        </w:rPr>
        <w:t>The job description for an underground utility locator typically includes the following responsibilities:</w:t>
      </w:r>
    </w:p>
    <w:p w14:paraId="5CA10DA1" w14:textId="77777777" w:rsidR="00F20442" w:rsidRPr="00F20442" w:rsidRDefault="00F20442" w:rsidP="00F20442">
      <w:pPr>
        <w:numPr>
          <w:ilvl w:val="0"/>
          <w:numId w:val="6"/>
        </w:numPr>
        <w:rPr>
          <w:rFonts w:ascii="Arial" w:hAnsi="Arial" w:cs="Arial"/>
        </w:rPr>
      </w:pPr>
      <w:r w:rsidRPr="00F20442">
        <w:rPr>
          <w:rFonts w:ascii="Arial" w:hAnsi="Arial" w:cs="Arial"/>
        </w:rPr>
        <w:t>Conducting site surveys and identifying potential underground utility locations</w:t>
      </w:r>
    </w:p>
    <w:p w14:paraId="2994B820" w14:textId="77777777" w:rsidR="00F20442" w:rsidRPr="00F20442" w:rsidRDefault="00F20442" w:rsidP="00F20442">
      <w:pPr>
        <w:numPr>
          <w:ilvl w:val="0"/>
          <w:numId w:val="6"/>
        </w:numPr>
        <w:rPr>
          <w:rFonts w:ascii="Arial" w:hAnsi="Arial" w:cs="Arial"/>
        </w:rPr>
      </w:pPr>
      <w:r w:rsidRPr="00F20442">
        <w:rPr>
          <w:rFonts w:ascii="Arial" w:hAnsi="Arial" w:cs="Arial"/>
        </w:rPr>
        <w:t xml:space="preserve">Marking the location of underground utilities using spray paint, </w:t>
      </w:r>
      <w:proofErr w:type="gramStart"/>
      <w:r w:rsidRPr="00F20442">
        <w:rPr>
          <w:rFonts w:ascii="Arial" w:hAnsi="Arial" w:cs="Arial"/>
        </w:rPr>
        <w:t>flags</w:t>
      </w:r>
      <w:proofErr w:type="gramEnd"/>
      <w:r w:rsidRPr="00F20442">
        <w:rPr>
          <w:rFonts w:ascii="Arial" w:hAnsi="Arial" w:cs="Arial"/>
        </w:rPr>
        <w:t xml:space="preserve"> or other markers</w:t>
      </w:r>
    </w:p>
    <w:p w14:paraId="496866E9" w14:textId="77777777" w:rsidR="00F20442" w:rsidRPr="00F20442" w:rsidRDefault="00F20442" w:rsidP="00F20442">
      <w:pPr>
        <w:numPr>
          <w:ilvl w:val="0"/>
          <w:numId w:val="6"/>
        </w:numPr>
        <w:rPr>
          <w:rFonts w:ascii="Arial" w:hAnsi="Arial" w:cs="Arial"/>
        </w:rPr>
      </w:pPr>
      <w:r w:rsidRPr="00F20442">
        <w:rPr>
          <w:rFonts w:ascii="Arial" w:hAnsi="Arial" w:cs="Arial"/>
        </w:rPr>
        <w:t xml:space="preserve">Operating specialized equipment such as ground penetrating radar and electromagnetic locators to identify and locate </w:t>
      </w:r>
      <w:proofErr w:type="gramStart"/>
      <w:r w:rsidRPr="00F20442">
        <w:rPr>
          <w:rFonts w:ascii="Arial" w:hAnsi="Arial" w:cs="Arial"/>
        </w:rPr>
        <w:t>utilities</w:t>
      </w:r>
      <w:proofErr w:type="gramEnd"/>
    </w:p>
    <w:p w14:paraId="4540D6D4" w14:textId="77777777" w:rsidR="00F20442" w:rsidRPr="00F20442" w:rsidRDefault="00F20442" w:rsidP="00F20442">
      <w:pPr>
        <w:numPr>
          <w:ilvl w:val="0"/>
          <w:numId w:val="6"/>
        </w:numPr>
        <w:rPr>
          <w:rFonts w:ascii="Arial" w:hAnsi="Arial" w:cs="Arial"/>
        </w:rPr>
      </w:pPr>
      <w:r w:rsidRPr="00F20442">
        <w:rPr>
          <w:rFonts w:ascii="Arial" w:hAnsi="Arial" w:cs="Arial"/>
        </w:rPr>
        <w:t>Maintaining accurate records and reports of all utility locates</w:t>
      </w:r>
    </w:p>
    <w:p w14:paraId="637E6937" w14:textId="77777777" w:rsidR="00F20442" w:rsidRPr="00F20442" w:rsidRDefault="00F20442" w:rsidP="00F20442">
      <w:pPr>
        <w:numPr>
          <w:ilvl w:val="0"/>
          <w:numId w:val="6"/>
        </w:numPr>
        <w:rPr>
          <w:rFonts w:ascii="Arial" w:hAnsi="Arial" w:cs="Arial"/>
        </w:rPr>
      </w:pPr>
      <w:r w:rsidRPr="00F20442">
        <w:rPr>
          <w:rFonts w:ascii="Arial" w:hAnsi="Arial" w:cs="Arial"/>
        </w:rPr>
        <w:t>Communicating effectively with other workers on the job site to ensure that all utility lines are properly identified and marked.</w:t>
      </w:r>
    </w:p>
    <w:p w14:paraId="039759E5" w14:textId="77777777" w:rsidR="00F20442" w:rsidRPr="008F6FD7" w:rsidRDefault="00F20442" w:rsidP="00F20442">
      <w:pPr>
        <w:rPr>
          <w:rFonts w:ascii="Arial" w:hAnsi="Arial" w:cs="Arial"/>
        </w:rPr>
      </w:pPr>
      <w:r w:rsidRPr="00F20442">
        <w:rPr>
          <w:rFonts w:ascii="Arial" w:hAnsi="Arial" w:cs="Arial"/>
        </w:rPr>
        <w:t>The salary for an underground utility locator can vary depending on their level of experience and location, among other factors. According to the data from Glassdoor, the average salary for an underground utility locator in the United States is around $40,000 to $50,000 per year. However, this can vary based on the employer, location, and the level of expertise of the individual.</w:t>
      </w:r>
    </w:p>
    <w:p w14:paraId="5147AF0C" w14:textId="77777777" w:rsidR="001E695B" w:rsidRPr="00F20442" w:rsidRDefault="001E695B" w:rsidP="00F20442">
      <w:pPr>
        <w:rPr>
          <w:rFonts w:ascii="Arial" w:hAnsi="Arial" w:cs="Arial"/>
        </w:rPr>
      </w:pPr>
    </w:p>
    <w:p w14:paraId="69A1E806" w14:textId="06F7E07A" w:rsidR="00F20442" w:rsidRDefault="001E695B">
      <w:pPr>
        <w:rPr>
          <w:rFonts w:ascii="Arial" w:hAnsi="Arial" w:cs="Arial"/>
          <w:color w:val="374151"/>
          <w:shd w:val="clear" w:color="auto" w:fill="F7F7F8"/>
        </w:rPr>
      </w:pPr>
      <w:r w:rsidRPr="008F6FD7">
        <w:rPr>
          <w:rFonts w:ascii="Arial" w:hAnsi="Arial" w:cs="Arial"/>
          <w:color w:val="374151"/>
          <w:shd w:val="clear" w:color="auto" w:fill="F7F7F8"/>
        </w:rPr>
        <w:t>Benefits are not typically included in the salary range provided for a job. However, many employers offer benefits packages that can add significant value to an employee's compensation. Benefits packages may include items such as health insurance, retirement plans, paid time off, and other perks. It's important to research the specific benefits offered by the employer when considering a job offer, as these can impact the overall compensation package and the employee's quality of life.</w:t>
      </w:r>
    </w:p>
    <w:p w14:paraId="0CDBD0C8" w14:textId="77777777" w:rsidR="008F6FD7" w:rsidRDefault="008F6FD7">
      <w:pPr>
        <w:rPr>
          <w:rFonts w:ascii="Arial" w:hAnsi="Arial" w:cs="Arial"/>
          <w:color w:val="374151"/>
          <w:shd w:val="clear" w:color="auto" w:fill="F7F7F8"/>
        </w:rPr>
      </w:pPr>
    </w:p>
    <w:p w14:paraId="5F5500A0" w14:textId="77777777" w:rsidR="008F6FD7" w:rsidRDefault="008F6FD7">
      <w:pPr>
        <w:rPr>
          <w:rFonts w:ascii="Arial" w:hAnsi="Arial" w:cs="Arial"/>
          <w:color w:val="374151"/>
          <w:shd w:val="clear" w:color="auto" w:fill="F7F7F8"/>
        </w:rPr>
      </w:pPr>
    </w:p>
    <w:p w14:paraId="0E3647A4" w14:textId="77777777" w:rsidR="008F6FD7" w:rsidRDefault="008F6FD7">
      <w:pPr>
        <w:rPr>
          <w:rFonts w:ascii="Arial" w:hAnsi="Arial" w:cs="Arial"/>
          <w:color w:val="374151"/>
          <w:shd w:val="clear" w:color="auto" w:fill="F7F7F8"/>
        </w:rPr>
      </w:pPr>
    </w:p>
    <w:p w14:paraId="35182A27" w14:textId="77777777" w:rsidR="008F6FD7" w:rsidRDefault="008F6FD7">
      <w:pPr>
        <w:rPr>
          <w:rFonts w:ascii="Arial" w:hAnsi="Arial" w:cs="Arial"/>
          <w:color w:val="374151"/>
          <w:shd w:val="clear" w:color="auto" w:fill="F7F7F8"/>
        </w:rPr>
      </w:pPr>
    </w:p>
    <w:p w14:paraId="15473681" w14:textId="77777777" w:rsidR="008F6FD7" w:rsidRPr="008F6FD7" w:rsidRDefault="008F6FD7">
      <w:pPr>
        <w:rPr>
          <w:rFonts w:ascii="Arial" w:hAnsi="Arial" w:cs="Arial"/>
        </w:rPr>
      </w:pPr>
    </w:p>
    <w:p w14:paraId="16FBDF5F" w14:textId="77777777" w:rsidR="00F20442" w:rsidRPr="008F6FD7" w:rsidRDefault="00F20442">
      <w:pPr>
        <w:rPr>
          <w:rFonts w:ascii="Arial" w:hAnsi="Arial" w:cs="Arial"/>
        </w:rPr>
      </w:pPr>
    </w:p>
    <w:p w14:paraId="57DFB748" w14:textId="77777777" w:rsidR="00F20442" w:rsidRPr="008F6FD7" w:rsidRDefault="00F20442">
      <w:pPr>
        <w:rPr>
          <w:rFonts w:ascii="Arial" w:hAnsi="Arial" w:cs="Arial"/>
        </w:rPr>
      </w:pPr>
    </w:p>
    <w:p w14:paraId="5D50D0C5" w14:textId="77777777" w:rsidR="001E695B" w:rsidRPr="008F6FD7" w:rsidRDefault="001E695B">
      <w:pPr>
        <w:rPr>
          <w:rFonts w:ascii="Arial" w:hAnsi="Arial" w:cs="Arial"/>
        </w:rPr>
      </w:pPr>
    </w:p>
    <w:p w14:paraId="61845B9E" w14:textId="77777777" w:rsidR="001E695B" w:rsidRPr="008F6FD7" w:rsidRDefault="001E695B">
      <w:pPr>
        <w:rPr>
          <w:rFonts w:ascii="Arial" w:hAnsi="Arial" w:cs="Arial"/>
        </w:rPr>
      </w:pPr>
    </w:p>
    <w:p w14:paraId="5B839C69" w14:textId="4344D8E1" w:rsidR="001E695B" w:rsidRPr="008F6FD7" w:rsidRDefault="003A436E" w:rsidP="003A436E">
      <w:pPr>
        <w:jc w:val="center"/>
        <w:rPr>
          <w:rFonts w:ascii="Arial" w:hAnsi="Arial" w:cs="Arial"/>
          <w:sz w:val="36"/>
          <w:szCs w:val="36"/>
          <w:u w:val="single"/>
        </w:rPr>
      </w:pPr>
      <w:r w:rsidRPr="008F6FD7">
        <w:rPr>
          <w:rFonts w:ascii="Arial" w:hAnsi="Arial" w:cs="Arial"/>
          <w:sz w:val="36"/>
          <w:szCs w:val="36"/>
          <w:u w:val="single"/>
        </w:rPr>
        <w:lastRenderedPageBreak/>
        <w:t>Water Utility GIS Facility Locator</w:t>
      </w:r>
    </w:p>
    <w:p w14:paraId="145AFD8F" w14:textId="77777777" w:rsidR="001E695B" w:rsidRPr="008F6FD7" w:rsidRDefault="001E695B">
      <w:pPr>
        <w:rPr>
          <w:rFonts w:ascii="Arial" w:hAnsi="Arial" w:cs="Arial"/>
        </w:rPr>
      </w:pPr>
    </w:p>
    <w:p w14:paraId="717216FA" w14:textId="77777777" w:rsidR="001E695B" w:rsidRPr="008F6FD7" w:rsidRDefault="001E695B">
      <w:pPr>
        <w:rPr>
          <w:rFonts w:ascii="Arial" w:hAnsi="Arial" w:cs="Arial"/>
        </w:rPr>
      </w:pPr>
    </w:p>
    <w:p w14:paraId="7081A490" w14:textId="77777777" w:rsidR="001E695B" w:rsidRPr="001E695B" w:rsidRDefault="001E695B" w:rsidP="001E695B">
      <w:pPr>
        <w:rPr>
          <w:rFonts w:ascii="Arial" w:hAnsi="Arial" w:cs="Arial"/>
        </w:rPr>
      </w:pPr>
      <w:r w:rsidRPr="001E695B">
        <w:rPr>
          <w:rFonts w:ascii="Arial" w:hAnsi="Arial" w:cs="Arial"/>
        </w:rPr>
        <w:t>A water utility GIS facility locator is responsible for creating and maintaining the locations of pipes, valves, tanks, wells, pumps, and all other utility structures within a water utility system using Geographic Information System (GIS) software. They collect and analyze data from various sources and input it into the GIS software to create accurate maps and models of the water utility system. This information is used by water utility management to make informed decisions about system maintenance, upgrades, and expansion.</w:t>
      </w:r>
    </w:p>
    <w:p w14:paraId="38931CD4" w14:textId="77777777" w:rsidR="001E695B" w:rsidRPr="001E695B" w:rsidRDefault="001E695B" w:rsidP="001E695B">
      <w:pPr>
        <w:rPr>
          <w:rFonts w:ascii="Arial" w:hAnsi="Arial" w:cs="Arial"/>
        </w:rPr>
      </w:pPr>
      <w:r w:rsidRPr="001E695B">
        <w:rPr>
          <w:rFonts w:ascii="Arial" w:hAnsi="Arial" w:cs="Arial"/>
        </w:rPr>
        <w:t>Key responsibilities of a water utility GIS facility locator include:</w:t>
      </w:r>
    </w:p>
    <w:p w14:paraId="7EC5B5DF" w14:textId="77777777" w:rsidR="001E695B" w:rsidRPr="001E695B" w:rsidRDefault="001E695B" w:rsidP="001E695B">
      <w:pPr>
        <w:numPr>
          <w:ilvl w:val="0"/>
          <w:numId w:val="7"/>
        </w:numPr>
        <w:rPr>
          <w:rFonts w:ascii="Arial" w:hAnsi="Arial" w:cs="Arial"/>
        </w:rPr>
      </w:pPr>
      <w:r w:rsidRPr="001E695B">
        <w:rPr>
          <w:rFonts w:ascii="Arial" w:hAnsi="Arial" w:cs="Arial"/>
        </w:rPr>
        <w:t>Collecting data on the location and characteristics of water utility structures</w:t>
      </w:r>
    </w:p>
    <w:p w14:paraId="01DF2972" w14:textId="77777777" w:rsidR="001E695B" w:rsidRPr="001E695B" w:rsidRDefault="001E695B" w:rsidP="001E695B">
      <w:pPr>
        <w:numPr>
          <w:ilvl w:val="0"/>
          <w:numId w:val="7"/>
        </w:numPr>
        <w:rPr>
          <w:rFonts w:ascii="Arial" w:hAnsi="Arial" w:cs="Arial"/>
        </w:rPr>
      </w:pPr>
      <w:r w:rsidRPr="001E695B">
        <w:rPr>
          <w:rFonts w:ascii="Arial" w:hAnsi="Arial" w:cs="Arial"/>
        </w:rPr>
        <w:t xml:space="preserve">Inputting data into GIS software to create maps and models of the water utility </w:t>
      </w:r>
      <w:proofErr w:type="gramStart"/>
      <w:r w:rsidRPr="001E695B">
        <w:rPr>
          <w:rFonts w:ascii="Arial" w:hAnsi="Arial" w:cs="Arial"/>
        </w:rPr>
        <w:t>system</w:t>
      </w:r>
      <w:proofErr w:type="gramEnd"/>
    </w:p>
    <w:p w14:paraId="6945B096" w14:textId="77777777" w:rsidR="001E695B" w:rsidRPr="001E695B" w:rsidRDefault="001E695B" w:rsidP="001E695B">
      <w:pPr>
        <w:numPr>
          <w:ilvl w:val="0"/>
          <w:numId w:val="7"/>
        </w:numPr>
        <w:rPr>
          <w:rFonts w:ascii="Arial" w:hAnsi="Arial" w:cs="Arial"/>
        </w:rPr>
      </w:pPr>
      <w:r w:rsidRPr="001E695B">
        <w:rPr>
          <w:rFonts w:ascii="Arial" w:hAnsi="Arial" w:cs="Arial"/>
        </w:rPr>
        <w:t xml:space="preserve">Analyzing data to identify trends, patterns, and potential </w:t>
      </w:r>
      <w:proofErr w:type="gramStart"/>
      <w:r w:rsidRPr="001E695B">
        <w:rPr>
          <w:rFonts w:ascii="Arial" w:hAnsi="Arial" w:cs="Arial"/>
        </w:rPr>
        <w:t>issues</w:t>
      </w:r>
      <w:proofErr w:type="gramEnd"/>
    </w:p>
    <w:p w14:paraId="319450D9" w14:textId="77777777" w:rsidR="001E695B" w:rsidRPr="001E695B" w:rsidRDefault="001E695B" w:rsidP="001E695B">
      <w:pPr>
        <w:numPr>
          <w:ilvl w:val="0"/>
          <w:numId w:val="7"/>
        </w:numPr>
        <w:rPr>
          <w:rFonts w:ascii="Arial" w:hAnsi="Arial" w:cs="Arial"/>
        </w:rPr>
      </w:pPr>
      <w:r w:rsidRPr="001E695B">
        <w:rPr>
          <w:rFonts w:ascii="Arial" w:hAnsi="Arial" w:cs="Arial"/>
        </w:rPr>
        <w:t xml:space="preserve">Collaborating with other water utility staff to identify maintenance and upgrade </w:t>
      </w:r>
      <w:proofErr w:type="gramStart"/>
      <w:r w:rsidRPr="001E695B">
        <w:rPr>
          <w:rFonts w:ascii="Arial" w:hAnsi="Arial" w:cs="Arial"/>
        </w:rPr>
        <w:t>needs</w:t>
      </w:r>
      <w:proofErr w:type="gramEnd"/>
    </w:p>
    <w:p w14:paraId="21EE63F5" w14:textId="77777777" w:rsidR="001E695B" w:rsidRPr="001E695B" w:rsidRDefault="001E695B" w:rsidP="001E695B">
      <w:pPr>
        <w:numPr>
          <w:ilvl w:val="0"/>
          <w:numId w:val="7"/>
        </w:numPr>
        <w:rPr>
          <w:rFonts w:ascii="Arial" w:hAnsi="Arial" w:cs="Arial"/>
        </w:rPr>
      </w:pPr>
      <w:r w:rsidRPr="001E695B">
        <w:rPr>
          <w:rFonts w:ascii="Arial" w:hAnsi="Arial" w:cs="Arial"/>
        </w:rPr>
        <w:t>Communicating GIS information to management and other stakeholders</w:t>
      </w:r>
    </w:p>
    <w:p w14:paraId="517D80A6" w14:textId="77777777" w:rsidR="001E695B" w:rsidRPr="001E695B" w:rsidRDefault="001E695B" w:rsidP="001E695B">
      <w:pPr>
        <w:numPr>
          <w:ilvl w:val="0"/>
          <w:numId w:val="7"/>
        </w:numPr>
        <w:rPr>
          <w:rFonts w:ascii="Arial" w:hAnsi="Arial" w:cs="Arial"/>
        </w:rPr>
      </w:pPr>
      <w:r w:rsidRPr="001E695B">
        <w:rPr>
          <w:rFonts w:ascii="Arial" w:hAnsi="Arial" w:cs="Arial"/>
        </w:rPr>
        <w:t>Ensuring accuracy and completeness of GIS data through regular updates and maintenance.</w:t>
      </w:r>
    </w:p>
    <w:p w14:paraId="56BD478E" w14:textId="77777777" w:rsidR="001E695B" w:rsidRPr="008F6FD7" w:rsidRDefault="001E695B" w:rsidP="001E695B">
      <w:pPr>
        <w:rPr>
          <w:rFonts w:ascii="Arial" w:hAnsi="Arial" w:cs="Arial"/>
        </w:rPr>
      </w:pPr>
      <w:r w:rsidRPr="001E695B">
        <w:rPr>
          <w:rFonts w:ascii="Arial" w:hAnsi="Arial" w:cs="Arial"/>
        </w:rPr>
        <w:t>The pay scale for this job can vary depending on factors such as location, experience, and qualifications. According to Glassdoor, the average salary for a GIS Specialist in the United States is approximately $65,000 per year, with a range of $45,000 to $92,000. However, pay for a water utility GIS facility locator may differ from this based on the specific duties and responsibilities of the role, as well as the size and complexity of the water utility system they are working with.</w:t>
      </w:r>
    </w:p>
    <w:p w14:paraId="1C2781AA" w14:textId="36D5E0CA" w:rsidR="001E695B" w:rsidRPr="008F6FD7" w:rsidRDefault="001E695B" w:rsidP="001E695B">
      <w:pPr>
        <w:rPr>
          <w:rFonts w:ascii="Arial" w:hAnsi="Arial" w:cs="Arial"/>
        </w:rPr>
      </w:pPr>
      <w:r w:rsidRPr="008F6FD7">
        <w:rPr>
          <w:rFonts w:ascii="Arial" w:hAnsi="Arial" w:cs="Arial"/>
        </w:rPr>
        <w:t>Benefits are not typically included in the salary range provided for a job. However, many employers offer benefits packages that can add significant value to an employee's compensation. Benefits packages may include items such as health insurance, retirement plans, paid time off, and other perks. It's important to research the specific benefits offered by the employer when considering a job offer, as these can impact the overall compensation package and the employee's quality of life.</w:t>
      </w:r>
    </w:p>
    <w:p w14:paraId="6DAAACB5" w14:textId="77777777" w:rsidR="00BC6B58" w:rsidRPr="008F6FD7" w:rsidRDefault="00BC6B58" w:rsidP="001E695B">
      <w:pPr>
        <w:rPr>
          <w:rFonts w:ascii="Arial" w:hAnsi="Arial" w:cs="Arial"/>
        </w:rPr>
      </w:pPr>
    </w:p>
    <w:p w14:paraId="5B566F07" w14:textId="77777777" w:rsidR="00BC6B58" w:rsidRPr="008F6FD7" w:rsidRDefault="00BC6B58" w:rsidP="001E695B">
      <w:pPr>
        <w:rPr>
          <w:rFonts w:ascii="Arial" w:hAnsi="Arial" w:cs="Arial"/>
        </w:rPr>
      </w:pPr>
    </w:p>
    <w:p w14:paraId="5A04B4C7" w14:textId="77777777" w:rsidR="00BC6B58" w:rsidRPr="008F6FD7" w:rsidRDefault="00BC6B58" w:rsidP="001E695B">
      <w:pPr>
        <w:rPr>
          <w:rFonts w:ascii="Arial" w:hAnsi="Arial" w:cs="Arial"/>
        </w:rPr>
      </w:pPr>
    </w:p>
    <w:p w14:paraId="42A40F08" w14:textId="77777777" w:rsidR="00BC6B58" w:rsidRPr="001E695B" w:rsidRDefault="00BC6B58" w:rsidP="001E695B">
      <w:pPr>
        <w:rPr>
          <w:rFonts w:ascii="Arial" w:hAnsi="Arial" w:cs="Arial"/>
        </w:rPr>
      </w:pPr>
    </w:p>
    <w:p w14:paraId="2D46793E" w14:textId="77777777" w:rsidR="001E695B" w:rsidRPr="008F6FD7" w:rsidRDefault="001E695B">
      <w:pPr>
        <w:rPr>
          <w:rFonts w:ascii="Arial" w:hAnsi="Arial" w:cs="Arial"/>
        </w:rPr>
      </w:pPr>
    </w:p>
    <w:p w14:paraId="65CC3A47" w14:textId="77777777" w:rsidR="00BC6B58" w:rsidRPr="008F6FD7" w:rsidRDefault="00BC6B58" w:rsidP="001E695B">
      <w:pPr>
        <w:rPr>
          <w:rFonts w:ascii="Arial" w:hAnsi="Arial" w:cs="Arial"/>
        </w:rPr>
      </w:pPr>
    </w:p>
    <w:p w14:paraId="6D10215C" w14:textId="7CCCE21E" w:rsidR="00BC6B58" w:rsidRPr="008F6FD7" w:rsidRDefault="00BC6B58" w:rsidP="00BC6B58">
      <w:pPr>
        <w:jc w:val="center"/>
        <w:rPr>
          <w:rFonts w:ascii="Arial" w:hAnsi="Arial" w:cs="Arial"/>
          <w:sz w:val="40"/>
          <w:szCs w:val="40"/>
          <w:u w:val="single"/>
        </w:rPr>
      </w:pPr>
      <w:r w:rsidRPr="001E695B">
        <w:rPr>
          <w:rFonts w:ascii="Arial" w:hAnsi="Arial" w:cs="Arial"/>
          <w:sz w:val="40"/>
          <w:szCs w:val="40"/>
          <w:u w:val="single"/>
        </w:rPr>
        <w:lastRenderedPageBreak/>
        <w:t>Maintenance Technician</w:t>
      </w:r>
    </w:p>
    <w:p w14:paraId="168EBBF2" w14:textId="77777777" w:rsidR="00BC6B58" w:rsidRPr="008F6FD7" w:rsidRDefault="00BC6B58" w:rsidP="001E695B">
      <w:pPr>
        <w:rPr>
          <w:rFonts w:ascii="Arial" w:hAnsi="Arial" w:cs="Arial"/>
        </w:rPr>
      </w:pPr>
    </w:p>
    <w:p w14:paraId="7D8ADF45" w14:textId="2C053302" w:rsidR="001E695B" w:rsidRPr="001E695B" w:rsidRDefault="001E695B" w:rsidP="001E695B">
      <w:pPr>
        <w:rPr>
          <w:rFonts w:ascii="Arial" w:hAnsi="Arial" w:cs="Arial"/>
        </w:rPr>
      </w:pPr>
      <w:r w:rsidRPr="001E695B">
        <w:rPr>
          <w:rFonts w:ascii="Arial" w:hAnsi="Arial" w:cs="Arial"/>
        </w:rPr>
        <w:t xml:space="preserve">Job Description: The Maintenance Technician is responsible for the upkeep and maintenance of the small water district's vehicles and equipment, including three trucks, a backhoe, and a </w:t>
      </w:r>
      <w:r w:rsidR="00BC6B58" w:rsidRPr="008F6FD7">
        <w:rPr>
          <w:rFonts w:ascii="Arial" w:hAnsi="Arial" w:cs="Arial"/>
        </w:rPr>
        <w:t>D</w:t>
      </w:r>
      <w:r w:rsidRPr="001E695B">
        <w:rPr>
          <w:rFonts w:ascii="Arial" w:hAnsi="Arial" w:cs="Arial"/>
        </w:rPr>
        <w:t xml:space="preserve">itch </w:t>
      </w:r>
      <w:r w:rsidR="00BC6B58" w:rsidRPr="008F6FD7">
        <w:rPr>
          <w:rFonts w:ascii="Arial" w:hAnsi="Arial" w:cs="Arial"/>
        </w:rPr>
        <w:t>W</w:t>
      </w:r>
      <w:r w:rsidRPr="001E695B">
        <w:rPr>
          <w:rFonts w:ascii="Arial" w:hAnsi="Arial" w:cs="Arial"/>
        </w:rPr>
        <w:t xml:space="preserve">itch </w:t>
      </w:r>
      <w:r w:rsidR="00BC6B58" w:rsidRPr="008F6FD7">
        <w:rPr>
          <w:rFonts w:ascii="Arial" w:hAnsi="Arial" w:cs="Arial"/>
        </w:rPr>
        <w:t>H</w:t>
      </w:r>
      <w:r w:rsidRPr="001E695B">
        <w:rPr>
          <w:rFonts w:ascii="Arial" w:hAnsi="Arial" w:cs="Arial"/>
        </w:rPr>
        <w:t>ydr</w:t>
      </w:r>
      <w:r w:rsidR="00BC6B58" w:rsidRPr="008F6FD7">
        <w:rPr>
          <w:rFonts w:ascii="Arial" w:hAnsi="Arial" w:cs="Arial"/>
        </w:rPr>
        <w:t>o</w:t>
      </w:r>
      <w:r w:rsidRPr="001E695B">
        <w:rPr>
          <w:rFonts w:ascii="Arial" w:hAnsi="Arial" w:cs="Arial"/>
        </w:rPr>
        <w:t xml:space="preserve">vac. Duties include performing regular maintenance tasks, such as oil changes, tire rotations, and brake inspections, as well as diagnosing and repairing any mechanical issues that may arise. The Maintenance Technician must also keep accurate records of all maintenance work performed and ensure that all vehicles and equipment </w:t>
      </w:r>
      <w:proofErr w:type="gramStart"/>
      <w:r w:rsidRPr="001E695B">
        <w:rPr>
          <w:rFonts w:ascii="Arial" w:hAnsi="Arial" w:cs="Arial"/>
        </w:rPr>
        <w:t>are in compliance with</w:t>
      </w:r>
      <w:proofErr w:type="gramEnd"/>
      <w:r w:rsidRPr="001E695B">
        <w:rPr>
          <w:rFonts w:ascii="Arial" w:hAnsi="Arial" w:cs="Arial"/>
        </w:rPr>
        <w:t xml:space="preserve"> safety regulations.</w:t>
      </w:r>
    </w:p>
    <w:p w14:paraId="53A447C3" w14:textId="77777777" w:rsidR="001E695B" w:rsidRPr="001E695B" w:rsidRDefault="001E695B" w:rsidP="001E695B">
      <w:pPr>
        <w:rPr>
          <w:rFonts w:ascii="Arial" w:hAnsi="Arial" w:cs="Arial"/>
        </w:rPr>
      </w:pPr>
      <w:r w:rsidRPr="001E695B">
        <w:rPr>
          <w:rFonts w:ascii="Arial" w:hAnsi="Arial" w:cs="Arial"/>
        </w:rPr>
        <w:t>Pay Scale: The pay scale for a Maintenance Technician in a small water district will vary based on factors such as the candidate's experience and qualifications, the geographic location of the water district, and the overall budget of the district. According to recent data from the Bureau of Labor Statistics, the median annual wage for maintenance and repair workers, including technicians, is $41,020 per year, or approximately $19.73 per hour. However, actual pay may vary depending on the specific job requirements and the candidate's skill set.</w:t>
      </w:r>
    </w:p>
    <w:p w14:paraId="7A2D281E" w14:textId="77777777" w:rsidR="001E695B" w:rsidRPr="008F6FD7" w:rsidRDefault="001E695B">
      <w:pPr>
        <w:rPr>
          <w:rFonts w:ascii="Arial" w:hAnsi="Arial" w:cs="Arial"/>
        </w:rPr>
      </w:pPr>
    </w:p>
    <w:p w14:paraId="5194D9CB" w14:textId="77777777" w:rsidR="00BC6B58" w:rsidRPr="00BC6B58" w:rsidRDefault="00BC6B58" w:rsidP="00BC6B58">
      <w:pPr>
        <w:rPr>
          <w:rFonts w:ascii="Arial" w:hAnsi="Arial" w:cs="Arial"/>
        </w:rPr>
      </w:pPr>
      <w:r w:rsidRPr="00BC6B58">
        <w:rPr>
          <w:rFonts w:ascii="Arial" w:hAnsi="Arial" w:cs="Arial"/>
        </w:rPr>
        <w:t>Benefits are not typically included in the salary range provided for a job. However, many employers offer benefits packages that can add significant value to an employee's compensation. Benefits packages may include items such as health insurance, retirement plans, paid time off, and other perks. It's important to research the specific benefits offered by the employer when considering a job offer, as these can impact the overall compensation package and the employee's quality of life.</w:t>
      </w:r>
    </w:p>
    <w:p w14:paraId="3FFC6AAA" w14:textId="77777777" w:rsidR="00BC6B58" w:rsidRPr="008F6FD7" w:rsidRDefault="00BC6B58">
      <w:pPr>
        <w:rPr>
          <w:rFonts w:ascii="Arial" w:hAnsi="Arial" w:cs="Arial"/>
        </w:rPr>
      </w:pPr>
    </w:p>
    <w:p w14:paraId="245C4C8A" w14:textId="77777777" w:rsidR="001E695B" w:rsidRPr="008F6FD7" w:rsidRDefault="001E695B">
      <w:pPr>
        <w:rPr>
          <w:rFonts w:ascii="Arial" w:hAnsi="Arial" w:cs="Arial"/>
        </w:rPr>
      </w:pPr>
    </w:p>
    <w:p w14:paraId="7FEBDB0A" w14:textId="77777777" w:rsidR="001E695B" w:rsidRPr="008F6FD7" w:rsidRDefault="001E695B">
      <w:pPr>
        <w:rPr>
          <w:rFonts w:ascii="Arial" w:hAnsi="Arial" w:cs="Arial"/>
        </w:rPr>
      </w:pPr>
    </w:p>
    <w:p w14:paraId="0AF56741" w14:textId="77777777" w:rsidR="001E695B" w:rsidRPr="008F6FD7" w:rsidRDefault="001E695B">
      <w:pPr>
        <w:rPr>
          <w:rFonts w:ascii="Arial" w:hAnsi="Arial" w:cs="Arial"/>
        </w:rPr>
      </w:pPr>
    </w:p>
    <w:p w14:paraId="6A7C3015" w14:textId="77777777" w:rsidR="001E695B" w:rsidRPr="008F6FD7" w:rsidRDefault="001E695B">
      <w:pPr>
        <w:rPr>
          <w:rFonts w:ascii="Arial" w:hAnsi="Arial" w:cs="Arial"/>
        </w:rPr>
      </w:pPr>
    </w:p>
    <w:p w14:paraId="6D57E221" w14:textId="77777777" w:rsidR="001E695B" w:rsidRPr="008F6FD7" w:rsidRDefault="001E695B">
      <w:pPr>
        <w:rPr>
          <w:rFonts w:ascii="Arial" w:hAnsi="Arial" w:cs="Arial"/>
        </w:rPr>
      </w:pPr>
    </w:p>
    <w:p w14:paraId="74232856" w14:textId="77777777" w:rsidR="001E695B" w:rsidRPr="008F6FD7" w:rsidRDefault="001E695B">
      <w:pPr>
        <w:rPr>
          <w:rFonts w:ascii="Arial" w:hAnsi="Arial" w:cs="Arial"/>
        </w:rPr>
      </w:pPr>
    </w:p>
    <w:p w14:paraId="4518003B" w14:textId="77777777" w:rsidR="001E695B" w:rsidRPr="008F6FD7" w:rsidRDefault="001E695B">
      <w:pPr>
        <w:rPr>
          <w:rFonts w:ascii="Arial" w:hAnsi="Arial" w:cs="Arial"/>
        </w:rPr>
      </w:pPr>
    </w:p>
    <w:p w14:paraId="21C33FDB" w14:textId="77777777" w:rsidR="001E695B" w:rsidRPr="008F6FD7" w:rsidRDefault="001E695B">
      <w:pPr>
        <w:rPr>
          <w:rFonts w:ascii="Arial" w:hAnsi="Arial" w:cs="Arial"/>
        </w:rPr>
      </w:pPr>
    </w:p>
    <w:p w14:paraId="65BD4C16" w14:textId="77777777" w:rsidR="001E695B" w:rsidRPr="008F6FD7" w:rsidRDefault="001E695B">
      <w:pPr>
        <w:rPr>
          <w:rFonts w:ascii="Arial" w:hAnsi="Arial" w:cs="Arial"/>
        </w:rPr>
      </w:pPr>
    </w:p>
    <w:p w14:paraId="2DF6E686" w14:textId="77777777" w:rsidR="001E695B" w:rsidRPr="008F6FD7" w:rsidRDefault="001E695B">
      <w:pPr>
        <w:rPr>
          <w:rFonts w:ascii="Arial" w:hAnsi="Arial" w:cs="Arial"/>
        </w:rPr>
      </w:pPr>
    </w:p>
    <w:p w14:paraId="50BDBB61" w14:textId="77777777" w:rsidR="001E695B" w:rsidRPr="008F6FD7" w:rsidRDefault="001E695B">
      <w:pPr>
        <w:rPr>
          <w:rFonts w:ascii="Arial" w:hAnsi="Arial" w:cs="Arial"/>
        </w:rPr>
      </w:pPr>
    </w:p>
    <w:p w14:paraId="006E29F2" w14:textId="77777777" w:rsidR="001E695B" w:rsidRPr="008F6FD7" w:rsidRDefault="001E695B">
      <w:pPr>
        <w:rPr>
          <w:rFonts w:ascii="Arial" w:hAnsi="Arial" w:cs="Arial"/>
        </w:rPr>
      </w:pPr>
    </w:p>
    <w:p w14:paraId="7F281E78" w14:textId="77777777" w:rsidR="001E695B" w:rsidRPr="008F6FD7" w:rsidRDefault="001E695B">
      <w:pPr>
        <w:rPr>
          <w:rFonts w:ascii="Arial" w:hAnsi="Arial" w:cs="Arial"/>
        </w:rPr>
      </w:pPr>
    </w:p>
    <w:p w14:paraId="62EB8CA2" w14:textId="77777777" w:rsidR="001E695B" w:rsidRPr="008F6FD7" w:rsidRDefault="001E695B">
      <w:pPr>
        <w:rPr>
          <w:rFonts w:ascii="Arial" w:hAnsi="Arial" w:cs="Arial"/>
        </w:rPr>
      </w:pPr>
    </w:p>
    <w:p w14:paraId="016E6FEE" w14:textId="77777777" w:rsidR="001E695B" w:rsidRPr="008F6FD7" w:rsidRDefault="001E695B">
      <w:pPr>
        <w:rPr>
          <w:rFonts w:ascii="Arial" w:hAnsi="Arial" w:cs="Arial"/>
        </w:rPr>
      </w:pPr>
    </w:p>
    <w:p w14:paraId="242A0DFD" w14:textId="77777777" w:rsidR="001E695B" w:rsidRPr="008F6FD7" w:rsidRDefault="001E695B">
      <w:pPr>
        <w:rPr>
          <w:rFonts w:ascii="Arial" w:hAnsi="Arial" w:cs="Arial"/>
        </w:rPr>
      </w:pPr>
    </w:p>
    <w:p w14:paraId="247CC543" w14:textId="77777777" w:rsidR="001E695B" w:rsidRPr="008F6FD7" w:rsidRDefault="001E695B">
      <w:pPr>
        <w:rPr>
          <w:rFonts w:ascii="Arial" w:hAnsi="Arial" w:cs="Arial"/>
        </w:rPr>
      </w:pPr>
    </w:p>
    <w:p w14:paraId="14E3CB90" w14:textId="77777777" w:rsidR="001E695B" w:rsidRPr="008F6FD7" w:rsidRDefault="001E695B">
      <w:pPr>
        <w:rPr>
          <w:rFonts w:ascii="Arial" w:hAnsi="Arial" w:cs="Arial"/>
        </w:rPr>
      </w:pPr>
    </w:p>
    <w:p w14:paraId="4ECE989C" w14:textId="0AD78A16" w:rsidR="001E695B" w:rsidRPr="008F6FD7" w:rsidRDefault="003A436E" w:rsidP="003A436E">
      <w:pPr>
        <w:jc w:val="center"/>
        <w:rPr>
          <w:rFonts w:ascii="Arial" w:hAnsi="Arial" w:cs="Arial"/>
          <w:sz w:val="40"/>
          <w:szCs w:val="40"/>
          <w:u w:val="single"/>
        </w:rPr>
      </w:pPr>
      <w:r w:rsidRPr="008F6FD7">
        <w:rPr>
          <w:rFonts w:ascii="Arial" w:hAnsi="Arial" w:cs="Arial"/>
          <w:sz w:val="40"/>
          <w:szCs w:val="40"/>
          <w:u w:val="single"/>
        </w:rPr>
        <w:t>Web Page Creation and Maintenance</w:t>
      </w:r>
    </w:p>
    <w:p w14:paraId="255E8842" w14:textId="77777777" w:rsidR="001E695B" w:rsidRPr="008F6FD7" w:rsidRDefault="001E695B">
      <w:pPr>
        <w:rPr>
          <w:rFonts w:ascii="Arial" w:hAnsi="Arial" w:cs="Arial"/>
        </w:rPr>
      </w:pPr>
    </w:p>
    <w:p w14:paraId="2C7784EC" w14:textId="77777777" w:rsidR="003A436E" w:rsidRPr="003A436E" w:rsidRDefault="003A436E" w:rsidP="003A436E">
      <w:pPr>
        <w:rPr>
          <w:rFonts w:ascii="Arial" w:hAnsi="Arial" w:cs="Arial"/>
        </w:rPr>
      </w:pPr>
      <w:r w:rsidRPr="003A436E">
        <w:rPr>
          <w:rFonts w:ascii="Arial" w:hAnsi="Arial" w:cs="Arial"/>
        </w:rPr>
        <w:t>The additional pay for a secretary who is assigned to maintain a web page would depend on several factors such as the complexity of the web page, the level of expertise required to maintain it, and the market rate for web development and maintenance in your area.</w:t>
      </w:r>
    </w:p>
    <w:p w14:paraId="00332B34" w14:textId="77777777" w:rsidR="003A436E" w:rsidRPr="003A436E" w:rsidRDefault="003A436E" w:rsidP="003A436E">
      <w:pPr>
        <w:rPr>
          <w:rFonts w:ascii="Arial" w:hAnsi="Arial" w:cs="Arial"/>
        </w:rPr>
      </w:pPr>
      <w:r w:rsidRPr="003A436E">
        <w:rPr>
          <w:rFonts w:ascii="Arial" w:hAnsi="Arial" w:cs="Arial"/>
        </w:rPr>
        <w:t>In general, web development and maintenance can be a highly specialized skill, and someone who is tasked with maintaining a web page in addition to their regular secretarial duties may require additional training or education to do so effectively. This additional expertise and responsibility could warrant a higher salary or hourly rate.</w:t>
      </w:r>
    </w:p>
    <w:p w14:paraId="460D18B9" w14:textId="77777777" w:rsidR="003A436E" w:rsidRPr="003A436E" w:rsidRDefault="003A436E" w:rsidP="003A436E">
      <w:pPr>
        <w:rPr>
          <w:rFonts w:ascii="Arial" w:hAnsi="Arial" w:cs="Arial"/>
        </w:rPr>
      </w:pPr>
      <w:r w:rsidRPr="003A436E">
        <w:rPr>
          <w:rFonts w:ascii="Arial" w:hAnsi="Arial" w:cs="Arial"/>
        </w:rPr>
        <w:t>To determine an appropriate additional pay, you could research the market rate for web developers and maintenance professionals in your area and compare that to the secretary's current salary or hourly rate. You could also consider the time and resources required to maintain the web page, such as software licenses, hosting fees, and ongoing maintenance costs, and factor those into the additional pay.</w:t>
      </w:r>
    </w:p>
    <w:p w14:paraId="7F7A38D6" w14:textId="77777777" w:rsidR="003A436E" w:rsidRPr="003A436E" w:rsidRDefault="003A436E" w:rsidP="003A436E">
      <w:pPr>
        <w:rPr>
          <w:rFonts w:ascii="Arial" w:hAnsi="Arial" w:cs="Arial"/>
        </w:rPr>
      </w:pPr>
      <w:r w:rsidRPr="003A436E">
        <w:rPr>
          <w:rFonts w:ascii="Arial" w:hAnsi="Arial" w:cs="Arial"/>
        </w:rPr>
        <w:t>Ultimately, the additional pay should reflect the value that the secretary brings to the organization by maintaining the web page and should be commensurate with the level of expertise and responsibility required for the task.</w:t>
      </w:r>
    </w:p>
    <w:p w14:paraId="670D2EEC" w14:textId="77777777" w:rsidR="001E695B" w:rsidRPr="008F6FD7" w:rsidRDefault="001E695B">
      <w:pPr>
        <w:rPr>
          <w:rFonts w:ascii="Arial" w:hAnsi="Arial" w:cs="Arial"/>
        </w:rPr>
      </w:pPr>
    </w:p>
    <w:p w14:paraId="1CA0F53D" w14:textId="77777777" w:rsidR="001E695B" w:rsidRPr="008F6FD7" w:rsidRDefault="001E695B">
      <w:pPr>
        <w:rPr>
          <w:rFonts w:ascii="Arial" w:hAnsi="Arial" w:cs="Arial"/>
        </w:rPr>
      </w:pPr>
    </w:p>
    <w:p w14:paraId="4A73748F" w14:textId="77777777" w:rsidR="001E695B" w:rsidRPr="008F6FD7" w:rsidRDefault="001E695B">
      <w:pPr>
        <w:rPr>
          <w:rFonts w:ascii="Arial" w:hAnsi="Arial" w:cs="Arial"/>
        </w:rPr>
      </w:pPr>
    </w:p>
    <w:p w14:paraId="535E06F9" w14:textId="77777777" w:rsidR="00BC6B58" w:rsidRPr="008F6FD7" w:rsidRDefault="00BC6B58">
      <w:pPr>
        <w:rPr>
          <w:rFonts w:ascii="Arial" w:hAnsi="Arial" w:cs="Arial"/>
        </w:rPr>
      </w:pPr>
    </w:p>
    <w:p w14:paraId="475572B6" w14:textId="77777777" w:rsidR="00BC6B58" w:rsidRPr="008F6FD7" w:rsidRDefault="00BC6B58">
      <w:pPr>
        <w:rPr>
          <w:rFonts w:ascii="Arial" w:hAnsi="Arial" w:cs="Arial"/>
        </w:rPr>
      </w:pPr>
    </w:p>
    <w:p w14:paraId="157F2C92" w14:textId="77777777" w:rsidR="00BC6B58" w:rsidRPr="008F6FD7" w:rsidRDefault="00BC6B58">
      <w:pPr>
        <w:rPr>
          <w:rFonts w:ascii="Arial" w:hAnsi="Arial" w:cs="Arial"/>
        </w:rPr>
      </w:pPr>
    </w:p>
    <w:p w14:paraId="33CC894B" w14:textId="77777777" w:rsidR="00BC6B58" w:rsidRPr="008F6FD7" w:rsidRDefault="00BC6B58">
      <w:pPr>
        <w:rPr>
          <w:rFonts w:ascii="Arial" w:hAnsi="Arial" w:cs="Arial"/>
        </w:rPr>
      </w:pPr>
    </w:p>
    <w:p w14:paraId="6ABA80DE" w14:textId="77777777" w:rsidR="00BC6B58" w:rsidRPr="008F6FD7" w:rsidRDefault="00BC6B58">
      <w:pPr>
        <w:rPr>
          <w:rFonts w:ascii="Arial" w:hAnsi="Arial" w:cs="Arial"/>
        </w:rPr>
      </w:pPr>
    </w:p>
    <w:p w14:paraId="543105D1" w14:textId="77777777" w:rsidR="00BC6B58" w:rsidRPr="008F6FD7" w:rsidRDefault="00BC6B58">
      <w:pPr>
        <w:rPr>
          <w:rFonts w:ascii="Arial" w:hAnsi="Arial" w:cs="Arial"/>
        </w:rPr>
      </w:pPr>
    </w:p>
    <w:p w14:paraId="1104A303" w14:textId="77777777" w:rsidR="00BC6B58" w:rsidRPr="008F6FD7" w:rsidRDefault="00BC6B58">
      <w:pPr>
        <w:rPr>
          <w:rFonts w:ascii="Arial" w:hAnsi="Arial" w:cs="Arial"/>
        </w:rPr>
      </w:pPr>
    </w:p>
    <w:p w14:paraId="4B73B3B9" w14:textId="77777777" w:rsidR="00BC6B58" w:rsidRPr="008F6FD7" w:rsidRDefault="00BC6B58">
      <w:pPr>
        <w:rPr>
          <w:rFonts w:ascii="Arial" w:hAnsi="Arial" w:cs="Arial"/>
        </w:rPr>
      </w:pPr>
    </w:p>
    <w:p w14:paraId="34F88BE5" w14:textId="77777777" w:rsidR="00BC6B58" w:rsidRPr="008F6FD7" w:rsidRDefault="00BC6B58">
      <w:pPr>
        <w:rPr>
          <w:rFonts w:ascii="Arial" w:hAnsi="Arial" w:cs="Arial"/>
        </w:rPr>
      </w:pPr>
    </w:p>
    <w:p w14:paraId="43C1A453" w14:textId="77777777" w:rsidR="00BC6B58" w:rsidRPr="008F6FD7" w:rsidRDefault="00BC6B58">
      <w:pPr>
        <w:rPr>
          <w:rFonts w:ascii="Arial" w:hAnsi="Arial" w:cs="Arial"/>
        </w:rPr>
      </w:pPr>
    </w:p>
    <w:p w14:paraId="7B899B36" w14:textId="67AE4676" w:rsidR="00BC6B58" w:rsidRPr="00BC6B58" w:rsidRDefault="00BC6B58" w:rsidP="00BC6B58">
      <w:pPr>
        <w:jc w:val="center"/>
        <w:rPr>
          <w:rFonts w:ascii="Arial" w:hAnsi="Arial" w:cs="Arial"/>
          <w:u w:val="single"/>
        </w:rPr>
      </w:pPr>
      <w:r w:rsidRPr="00BC6B58">
        <w:rPr>
          <w:rFonts w:ascii="Arial" w:hAnsi="Arial" w:cs="Arial"/>
          <w:sz w:val="40"/>
          <w:szCs w:val="40"/>
          <w:u w:val="single"/>
        </w:rPr>
        <w:t>Certified Water Distribution Operator</w:t>
      </w:r>
    </w:p>
    <w:p w14:paraId="2FEC34CF" w14:textId="77777777" w:rsidR="00212836" w:rsidRPr="008F6FD7" w:rsidRDefault="00212836" w:rsidP="00212836">
      <w:pPr>
        <w:rPr>
          <w:rFonts w:ascii="Arial" w:hAnsi="Arial" w:cs="Arial"/>
        </w:rPr>
      </w:pPr>
    </w:p>
    <w:p w14:paraId="13B2A73E" w14:textId="77777777" w:rsidR="00212836" w:rsidRPr="008F6FD7" w:rsidRDefault="00212836" w:rsidP="00212836">
      <w:pPr>
        <w:rPr>
          <w:rFonts w:ascii="Arial" w:hAnsi="Arial" w:cs="Arial"/>
        </w:rPr>
      </w:pPr>
      <w:r w:rsidRPr="008F6FD7">
        <w:rPr>
          <w:rFonts w:ascii="Arial" w:hAnsi="Arial" w:cs="Arial"/>
        </w:rPr>
        <w:t>Job Summary:</w:t>
      </w:r>
    </w:p>
    <w:p w14:paraId="47C6B849" w14:textId="77777777" w:rsidR="00212836" w:rsidRPr="008F6FD7" w:rsidRDefault="00212836" w:rsidP="00212836">
      <w:pPr>
        <w:rPr>
          <w:rFonts w:ascii="Arial" w:hAnsi="Arial" w:cs="Arial"/>
        </w:rPr>
      </w:pPr>
      <w:r w:rsidRPr="008F6FD7">
        <w:rPr>
          <w:rFonts w:ascii="Arial" w:hAnsi="Arial" w:cs="Arial"/>
        </w:rPr>
        <w:t xml:space="preserve">We are seeking a certified water distribution operator to join our team to ensure the safe and efficient distribution of potable water to our customers. The successful candidate will be responsible for the operation and maintenance of the water distribution system, including water mains, pumps, and storage tanks. They will ensure compliance with state and federal </w:t>
      </w:r>
      <w:proofErr w:type="gramStart"/>
      <w:r w:rsidRPr="008F6FD7">
        <w:rPr>
          <w:rFonts w:ascii="Arial" w:hAnsi="Arial" w:cs="Arial"/>
        </w:rPr>
        <w:t>regulations, and</w:t>
      </w:r>
      <w:proofErr w:type="gramEnd"/>
      <w:r w:rsidRPr="008F6FD7">
        <w:rPr>
          <w:rFonts w:ascii="Arial" w:hAnsi="Arial" w:cs="Arial"/>
        </w:rPr>
        <w:t xml:space="preserve"> respond to customer inquiries and complaints.</w:t>
      </w:r>
    </w:p>
    <w:p w14:paraId="2D989C4A" w14:textId="77777777" w:rsidR="00212836" w:rsidRPr="008F6FD7" w:rsidRDefault="00212836" w:rsidP="00212836">
      <w:pPr>
        <w:rPr>
          <w:rFonts w:ascii="Arial" w:hAnsi="Arial" w:cs="Arial"/>
        </w:rPr>
      </w:pPr>
    </w:p>
    <w:p w14:paraId="52B09F91" w14:textId="77777777" w:rsidR="00212836" w:rsidRPr="008F6FD7" w:rsidRDefault="00212836" w:rsidP="00212836">
      <w:pPr>
        <w:rPr>
          <w:rFonts w:ascii="Arial" w:hAnsi="Arial" w:cs="Arial"/>
        </w:rPr>
      </w:pPr>
      <w:r w:rsidRPr="008F6FD7">
        <w:rPr>
          <w:rFonts w:ascii="Arial" w:hAnsi="Arial" w:cs="Arial"/>
        </w:rPr>
        <w:t>Key Responsibilities:</w:t>
      </w:r>
    </w:p>
    <w:p w14:paraId="5CE671F7" w14:textId="77777777" w:rsidR="00212836" w:rsidRPr="008F6FD7" w:rsidRDefault="00212836" w:rsidP="00212836">
      <w:pPr>
        <w:rPr>
          <w:rFonts w:ascii="Arial" w:hAnsi="Arial" w:cs="Arial"/>
        </w:rPr>
      </w:pPr>
      <w:r w:rsidRPr="008F6FD7">
        <w:rPr>
          <w:rFonts w:ascii="Arial" w:hAnsi="Arial" w:cs="Arial"/>
        </w:rPr>
        <w:t>• Operate and maintain water distribution systems including water mains, pumps, and storage tanks</w:t>
      </w:r>
    </w:p>
    <w:p w14:paraId="0FAEE6FA" w14:textId="77777777" w:rsidR="00212836" w:rsidRPr="008F6FD7" w:rsidRDefault="00212836" w:rsidP="00212836">
      <w:pPr>
        <w:rPr>
          <w:rFonts w:ascii="Arial" w:hAnsi="Arial" w:cs="Arial"/>
        </w:rPr>
      </w:pPr>
      <w:r w:rsidRPr="008F6FD7">
        <w:rPr>
          <w:rFonts w:ascii="Arial" w:hAnsi="Arial" w:cs="Arial"/>
        </w:rPr>
        <w:t>• Monitor water quality and ensure compliance with state and federal regulations</w:t>
      </w:r>
    </w:p>
    <w:p w14:paraId="43DFBAEB" w14:textId="77777777" w:rsidR="00212836" w:rsidRPr="008F6FD7" w:rsidRDefault="00212836" w:rsidP="00212836">
      <w:pPr>
        <w:rPr>
          <w:rFonts w:ascii="Arial" w:hAnsi="Arial" w:cs="Arial"/>
        </w:rPr>
      </w:pPr>
      <w:r w:rsidRPr="008F6FD7">
        <w:rPr>
          <w:rFonts w:ascii="Arial" w:hAnsi="Arial" w:cs="Arial"/>
        </w:rPr>
        <w:t>• Conduct routine inspections and tests of the water distribution system</w:t>
      </w:r>
    </w:p>
    <w:p w14:paraId="7912A8C0" w14:textId="77777777" w:rsidR="00212836" w:rsidRPr="008F6FD7" w:rsidRDefault="00212836" w:rsidP="00212836">
      <w:pPr>
        <w:rPr>
          <w:rFonts w:ascii="Arial" w:hAnsi="Arial" w:cs="Arial"/>
        </w:rPr>
      </w:pPr>
      <w:r w:rsidRPr="008F6FD7">
        <w:rPr>
          <w:rFonts w:ascii="Arial" w:hAnsi="Arial" w:cs="Arial"/>
        </w:rPr>
        <w:t>• Repair and maintain water distribution equipment, including valves, meters, and hydrants</w:t>
      </w:r>
    </w:p>
    <w:p w14:paraId="5BE0D6B8" w14:textId="77777777" w:rsidR="00212836" w:rsidRPr="008F6FD7" w:rsidRDefault="00212836" w:rsidP="00212836">
      <w:pPr>
        <w:rPr>
          <w:rFonts w:ascii="Arial" w:hAnsi="Arial" w:cs="Arial"/>
        </w:rPr>
      </w:pPr>
      <w:r w:rsidRPr="008F6FD7">
        <w:rPr>
          <w:rFonts w:ascii="Arial" w:hAnsi="Arial" w:cs="Arial"/>
        </w:rPr>
        <w:t>• Respond to customer inquiries and complaints related to water quality or service interruptions</w:t>
      </w:r>
    </w:p>
    <w:p w14:paraId="5B9A2C2E" w14:textId="77777777" w:rsidR="00212836" w:rsidRPr="008F6FD7" w:rsidRDefault="00212836" w:rsidP="00212836">
      <w:pPr>
        <w:rPr>
          <w:rFonts w:ascii="Arial" w:hAnsi="Arial" w:cs="Arial"/>
        </w:rPr>
      </w:pPr>
      <w:r w:rsidRPr="008F6FD7">
        <w:rPr>
          <w:rFonts w:ascii="Arial" w:hAnsi="Arial" w:cs="Arial"/>
        </w:rPr>
        <w:t>• Maintain accurate records of water distribution operations and water usage</w:t>
      </w:r>
    </w:p>
    <w:p w14:paraId="449DCAA9" w14:textId="77777777" w:rsidR="00212836" w:rsidRPr="008F6FD7" w:rsidRDefault="00212836" w:rsidP="00212836">
      <w:pPr>
        <w:rPr>
          <w:rFonts w:ascii="Arial" w:hAnsi="Arial" w:cs="Arial"/>
        </w:rPr>
      </w:pPr>
      <w:r w:rsidRPr="008F6FD7">
        <w:rPr>
          <w:rFonts w:ascii="Arial" w:hAnsi="Arial" w:cs="Arial"/>
        </w:rPr>
        <w:t>• Implement safety procedures and protocols to ensure a safe working environment for themselves and others</w:t>
      </w:r>
    </w:p>
    <w:p w14:paraId="74748916" w14:textId="77777777" w:rsidR="00212836" w:rsidRPr="008F6FD7" w:rsidRDefault="00212836" w:rsidP="00212836">
      <w:pPr>
        <w:rPr>
          <w:rFonts w:ascii="Arial" w:hAnsi="Arial" w:cs="Arial"/>
        </w:rPr>
      </w:pPr>
      <w:r w:rsidRPr="008F6FD7">
        <w:rPr>
          <w:rFonts w:ascii="Arial" w:hAnsi="Arial" w:cs="Arial"/>
        </w:rPr>
        <w:t>• Train and supervise other water distribution staff, as needed</w:t>
      </w:r>
    </w:p>
    <w:p w14:paraId="35BC0D13" w14:textId="77777777" w:rsidR="00212836" w:rsidRPr="008F6FD7" w:rsidRDefault="00212836" w:rsidP="00212836">
      <w:pPr>
        <w:rPr>
          <w:rFonts w:ascii="Arial" w:hAnsi="Arial" w:cs="Arial"/>
        </w:rPr>
      </w:pPr>
      <w:r w:rsidRPr="008F6FD7">
        <w:rPr>
          <w:rFonts w:ascii="Arial" w:hAnsi="Arial" w:cs="Arial"/>
        </w:rPr>
        <w:t xml:space="preserve">• Attend training sessions and continuing education courses to maintain certification and keep </w:t>
      </w:r>
      <w:proofErr w:type="gramStart"/>
      <w:r w:rsidRPr="008F6FD7">
        <w:rPr>
          <w:rFonts w:ascii="Arial" w:hAnsi="Arial" w:cs="Arial"/>
        </w:rPr>
        <w:t>up-to-date</w:t>
      </w:r>
      <w:proofErr w:type="gramEnd"/>
      <w:r w:rsidRPr="008F6FD7">
        <w:rPr>
          <w:rFonts w:ascii="Arial" w:hAnsi="Arial" w:cs="Arial"/>
        </w:rPr>
        <w:t xml:space="preserve"> with industry standards and regulations</w:t>
      </w:r>
    </w:p>
    <w:p w14:paraId="0A4E63F4" w14:textId="77777777" w:rsidR="00212836" w:rsidRPr="008F6FD7" w:rsidRDefault="00212836" w:rsidP="00212836">
      <w:pPr>
        <w:rPr>
          <w:rFonts w:ascii="Arial" w:hAnsi="Arial" w:cs="Arial"/>
        </w:rPr>
      </w:pPr>
    </w:p>
    <w:p w14:paraId="7C5D3724" w14:textId="77777777" w:rsidR="00212836" w:rsidRPr="008F6FD7" w:rsidRDefault="00212836" w:rsidP="00212836">
      <w:pPr>
        <w:rPr>
          <w:rFonts w:ascii="Arial" w:hAnsi="Arial" w:cs="Arial"/>
        </w:rPr>
      </w:pPr>
      <w:r w:rsidRPr="008F6FD7">
        <w:rPr>
          <w:rFonts w:ascii="Arial" w:hAnsi="Arial" w:cs="Arial"/>
        </w:rPr>
        <w:t>Qualifications:</w:t>
      </w:r>
    </w:p>
    <w:p w14:paraId="1F19666D" w14:textId="77777777" w:rsidR="00212836" w:rsidRPr="008F6FD7" w:rsidRDefault="00212836" w:rsidP="00212836">
      <w:pPr>
        <w:rPr>
          <w:rFonts w:ascii="Arial" w:hAnsi="Arial" w:cs="Arial"/>
        </w:rPr>
      </w:pPr>
      <w:r w:rsidRPr="008F6FD7">
        <w:rPr>
          <w:rFonts w:ascii="Arial" w:hAnsi="Arial" w:cs="Arial"/>
        </w:rPr>
        <w:t>• High School Diploma or equivalent</w:t>
      </w:r>
    </w:p>
    <w:p w14:paraId="2C7B314D" w14:textId="77777777" w:rsidR="00212836" w:rsidRPr="008F6FD7" w:rsidRDefault="00212836" w:rsidP="00212836">
      <w:pPr>
        <w:rPr>
          <w:rFonts w:ascii="Arial" w:hAnsi="Arial" w:cs="Arial"/>
        </w:rPr>
      </w:pPr>
      <w:r w:rsidRPr="008F6FD7">
        <w:rPr>
          <w:rFonts w:ascii="Arial" w:hAnsi="Arial" w:cs="Arial"/>
        </w:rPr>
        <w:t>• Valid Water Distribution Operator certification from the appropriate state agency</w:t>
      </w:r>
    </w:p>
    <w:p w14:paraId="0D1F1850" w14:textId="77777777" w:rsidR="00212836" w:rsidRPr="008F6FD7" w:rsidRDefault="00212836" w:rsidP="00212836">
      <w:pPr>
        <w:rPr>
          <w:rFonts w:ascii="Arial" w:hAnsi="Arial" w:cs="Arial"/>
        </w:rPr>
      </w:pPr>
      <w:r w:rsidRPr="008F6FD7">
        <w:rPr>
          <w:rFonts w:ascii="Arial" w:hAnsi="Arial" w:cs="Arial"/>
        </w:rPr>
        <w:t>• Minimum of 3 years of experience in water distribution operations</w:t>
      </w:r>
    </w:p>
    <w:p w14:paraId="7CF47785" w14:textId="77777777" w:rsidR="00212836" w:rsidRPr="008F6FD7" w:rsidRDefault="00212836" w:rsidP="00212836">
      <w:pPr>
        <w:rPr>
          <w:rFonts w:ascii="Arial" w:hAnsi="Arial" w:cs="Arial"/>
        </w:rPr>
      </w:pPr>
      <w:r w:rsidRPr="008F6FD7">
        <w:rPr>
          <w:rFonts w:ascii="Arial" w:hAnsi="Arial" w:cs="Arial"/>
        </w:rPr>
        <w:t>• Knowledge of state and federal regulations related to water distribution</w:t>
      </w:r>
    </w:p>
    <w:p w14:paraId="499A2DF0" w14:textId="77777777" w:rsidR="00212836" w:rsidRPr="008F6FD7" w:rsidRDefault="00212836" w:rsidP="00212836">
      <w:pPr>
        <w:rPr>
          <w:rFonts w:ascii="Arial" w:hAnsi="Arial" w:cs="Arial"/>
        </w:rPr>
      </w:pPr>
      <w:r w:rsidRPr="008F6FD7">
        <w:rPr>
          <w:rFonts w:ascii="Arial" w:hAnsi="Arial" w:cs="Arial"/>
        </w:rPr>
        <w:t>• Strong problem-solving skills and attention to detail</w:t>
      </w:r>
    </w:p>
    <w:p w14:paraId="3AE13D82" w14:textId="77777777" w:rsidR="00212836" w:rsidRPr="008F6FD7" w:rsidRDefault="00212836" w:rsidP="00212836">
      <w:pPr>
        <w:rPr>
          <w:rFonts w:ascii="Arial" w:hAnsi="Arial" w:cs="Arial"/>
        </w:rPr>
      </w:pPr>
      <w:r w:rsidRPr="008F6FD7">
        <w:rPr>
          <w:rFonts w:ascii="Arial" w:hAnsi="Arial" w:cs="Arial"/>
        </w:rPr>
        <w:lastRenderedPageBreak/>
        <w:t>• Ability to work independently or as part of a team</w:t>
      </w:r>
    </w:p>
    <w:p w14:paraId="6E017E96" w14:textId="77777777" w:rsidR="00212836" w:rsidRPr="008F6FD7" w:rsidRDefault="00212836" w:rsidP="00212836">
      <w:pPr>
        <w:rPr>
          <w:rFonts w:ascii="Arial" w:hAnsi="Arial" w:cs="Arial"/>
        </w:rPr>
      </w:pPr>
      <w:r w:rsidRPr="008F6FD7">
        <w:rPr>
          <w:rFonts w:ascii="Arial" w:hAnsi="Arial" w:cs="Arial"/>
        </w:rPr>
        <w:t>• Excellent communication skills and customer service skills</w:t>
      </w:r>
    </w:p>
    <w:p w14:paraId="4A6242F1" w14:textId="77777777" w:rsidR="00212836" w:rsidRPr="008F6FD7" w:rsidRDefault="00212836" w:rsidP="00212836">
      <w:pPr>
        <w:rPr>
          <w:rFonts w:ascii="Arial" w:hAnsi="Arial" w:cs="Arial"/>
        </w:rPr>
      </w:pPr>
      <w:r w:rsidRPr="008F6FD7">
        <w:rPr>
          <w:rFonts w:ascii="Arial" w:hAnsi="Arial" w:cs="Arial"/>
        </w:rPr>
        <w:t>• Ability to work in all weather conditions and perform physical labor as needed</w:t>
      </w:r>
    </w:p>
    <w:p w14:paraId="36AEFA88" w14:textId="77777777" w:rsidR="00212836" w:rsidRPr="008F6FD7" w:rsidRDefault="00212836" w:rsidP="00212836">
      <w:pPr>
        <w:rPr>
          <w:rFonts w:ascii="Arial" w:hAnsi="Arial" w:cs="Arial"/>
        </w:rPr>
      </w:pPr>
    </w:p>
    <w:p w14:paraId="71CE0B38" w14:textId="77777777" w:rsidR="00212836" w:rsidRPr="008F6FD7" w:rsidRDefault="00212836" w:rsidP="00212836">
      <w:pPr>
        <w:rPr>
          <w:rFonts w:ascii="Arial" w:hAnsi="Arial" w:cs="Arial"/>
        </w:rPr>
      </w:pPr>
      <w:r w:rsidRPr="008F6FD7">
        <w:rPr>
          <w:rFonts w:ascii="Arial" w:hAnsi="Arial" w:cs="Arial"/>
        </w:rPr>
        <w:t>Physical Requirements:</w:t>
      </w:r>
    </w:p>
    <w:p w14:paraId="08915F0E" w14:textId="77777777" w:rsidR="00212836" w:rsidRPr="008F6FD7" w:rsidRDefault="00212836" w:rsidP="00212836">
      <w:pPr>
        <w:rPr>
          <w:rFonts w:ascii="Arial" w:hAnsi="Arial" w:cs="Arial"/>
        </w:rPr>
      </w:pPr>
      <w:r w:rsidRPr="008F6FD7">
        <w:rPr>
          <w:rFonts w:ascii="Arial" w:hAnsi="Arial" w:cs="Arial"/>
        </w:rPr>
        <w:t>The candidate must be able to perform the following physical requirements:</w:t>
      </w:r>
    </w:p>
    <w:p w14:paraId="4BF84B5E" w14:textId="77777777" w:rsidR="00212836" w:rsidRPr="008F6FD7" w:rsidRDefault="00212836" w:rsidP="00212836">
      <w:pPr>
        <w:rPr>
          <w:rFonts w:ascii="Arial" w:hAnsi="Arial" w:cs="Arial"/>
        </w:rPr>
      </w:pPr>
      <w:r w:rsidRPr="008F6FD7">
        <w:rPr>
          <w:rFonts w:ascii="Arial" w:hAnsi="Arial" w:cs="Arial"/>
        </w:rPr>
        <w:t>• Stand, walk, and work outdoors for extended periods of time</w:t>
      </w:r>
    </w:p>
    <w:p w14:paraId="0F70203B" w14:textId="77777777" w:rsidR="00212836" w:rsidRPr="008F6FD7" w:rsidRDefault="00212836" w:rsidP="00212836">
      <w:pPr>
        <w:rPr>
          <w:rFonts w:ascii="Arial" w:hAnsi="Arial" w:cs="Arial"/>
        </w:rPr>
      </w:pPr>
      <w:r w:rsidRPr="008F6FD7">
        <w:rPr>
          <w:rFonts w:ascii="Arial" w:hAnsi="Arial" w:cs="Arial"/>
        </w:rPr>
        <w:t>• Lift, carry, and maneuver heavy equipment, materials, and tools</w:t>
      </w:r>
    </w:p>
    <w:p w14:paraId="5B912B0F" w14:textId="77777777" w:rsidR="00212836" w:rsidRPr="008F6FD7" w:rsidRDefault="00212836" w:rsidP="00212836">
      <w:pPr>
        <w:rPr>
          <w:rFonts w:ascii="Arial" w:hAnsi="Arial" w:cs="Arial"/>
        </w:rPr>
      </w:pPr>
      <w:r w:rsidRPr="008F6FD7">
        <w:rPr>
          <w:rFonts w:ascii="Arial" w:hAnsi="Arial" w:cs="Arial"/>
        </w:rPr>
        <w:t>• Bend, stoop, and crouch to access equipment and perform maintenance tasks</w:t>
      </w:r>
    </w:p>
    <w:p w14:paraId="6B2DBE0E" w14:textId="77777777" w:rsidR="00212836" w:rsidRPr="008F6FD7" w:rsidRDefault="00212836" w:rsidP="00212836">
      <w:pPr>
        <w:rPr>
          <w:rFonts w:ascii="Arial" w:hAnsi="Arial" w:cs="Arial"/>
        </w:rPr>
      </w:pPr>
      <w:r w:rsidRPr="008F6FD7">
        <w:rPr>
          <w:rFonts w:ascii="Arial" w:hAnsi="Arial" w:cs="Arial"/>
        </w:rPr>
        <w:t>• Climb ladders and work at heights</w:t>
      </w:r>
    </w:p>
    <w:p w14:paraId="5C1B088D" w14:textId="54E11698" w:rsidR="00BC6B58" w:rsidRPr="00BC6B58" w:rsidRDefault="00212836" w:rsidP="00212836">
      <w:pPr>
        <w:rPr>
          <w:rFonts w:ascii="Arial" w:hAnsi="Arial" w:cs="Arial"/>
        </w:rPr>
      </w:pPr>
      <w:r w:rsidRPr="008F6FD7">
        <w:rPr>
          <w:rFonts w:ascii="Arial" w:hAnsi="Arial" w:cs="Arial"/>
        </w:rPr>
        <w:t>• Work in confined spaces, such as underground vaults and tunnels</w:t>
      </w:r>
    </w:p>
    <w:p w14:paraId="3795BF1F" w14:textId="77777777" w:rsidR="00BC6B58" w:rsidRPr="008F6FD7" w:rsidRDefault="00BC6B58">
      <w:pPr>
        <w:rPr>
          <w:rFonts w:ascii="Arial" w:hAnsi="Arial" w:cs="Arial"/>
        </w:rPr>
      </w:pPr>
    </w:p>
    <w:p w14:paraId="3B6BE1AC" w14:textId="77777777" w:rsidR="00BC6B58" w:rsidRPr="008F6FD7" w:rsidRDefault="00BC6B58">
      <w:pPr>
        <w:rPr>
          <w:rFonts w:ascii="Arial" w:hAnsi="Arial" w:cs="Arial"/>
        </w:rPr>
      </w:pPr>
    </w:p>
    <w:p w14:paraId="5E30DC27" w14:textId="77777777" w:rsidR="00BC6B58" w:rsidRPr="008F6FD7" w:rsidRDefault="00BC6B58">
      <w:pPr>
        <w:rPr>
          <w:rFonts w:ascii="Arial" w:hAnsi="Arial" w:cs="Arial"/>
        </w:rPr>
      </w:pPr>
    </w:p>
    <w:p w14:paraId="643FEB0C" w14:textId="77777777" w:rsidR="00BC6B58" w:rsidRPr="008F6FD7" w:rsidRDefault="00BC6B58">
      <w:pPr>
        <w:rPr>
          <w:rFonts w:ascii="Arial" w:hAnsi="Arial" w:cs="Arial"/>
        </w:rPr>
      </w:pPr>
    </w:p>
    <w:p w14:paraId="5D174961" w14:textId="77777777" w:rsidR="00BC6B58" w:rsidRPr="008F6FD7" w:rsidRDefault="00BC6B58">
      <w:pPr>
        <w:rPr>
          <w:rFonts w:ascii="Arial" w:hAnsi="Arial" w:cs="Arial"/>
        </w:rPr>
      </w:pPr>
    </w:p>
    <w:p w14:paraId="47910585" w14:textId="77777777" w:rsidR="00BC6B58" w:rsidRPr="008F6FD7" w:rsidRDefault="00BC6B58">
      <w:pPr>
        <w:rPr>
          <w:rFonts w:ascii="Arial" w:hAnsi="Arial" w:cs="Arial"/>
        </w:rPr>
      </w:pPr>
    </w:p>
    <w:p w14:paraId="533322EE" w14:textId="77777777" w:rsidR="00BC6B58" w:rsidRPr="008F6FD7" w:rsidRDefault="00BC6B58">
      <w:pPr>
        <w:rPr>
          <w:rFonts w:ascii="Arial" w:hAnsi="Arial" w:cs="Arial"/>
        </w:rPr>
      </w:pPr>
    </w:p>
    <w:p w14:paraId="238F7F1E" w14:textId="77777777" w:rsidR="00BC6B58" w:rsidRPr="008F6FD7" w:rsidRDefault="00BC6B58">
      <w:pPr>
        <w:rPr>
          <w:rFonts w:ascii="Arial" w:hAnsi="Arial" w:cs="Arial"/>
        </w:rPr>
      </w:pPr>
    </w:p>
    <w:p w14:paraId="1CFA411E" w14:textId="77777777" w:rsidR="00BC6B58" w:rsidRPr="008F6FD7" w:rsidRDefault="00BC6B58">
      <w:pPr>
        <w:rPr>
          <w:rFonts w:ascii="Arial" w:hAnsi="Arial" w:cs="Arial"/>
        </w:rPr>
      </w:pPr>
    </w:p>
    <w:p w14:paraId="7F576682" w14:textId="77777777" w:rsidR="00BC6B58" w:rsidRPr="008F6FD7" w:rsidRDefault="00BC6B58">
      <w:pPr>
        <w:rPr>
          <w:rFonts w:ascii="Arial" w:hAnsi="Arial" w:cs="Arial"/>
        </w:rPr>
      </w:pPr>
    </w:p>
    <w:p w14:paraId="64D6CA2C" w14:textId="77777777" w:rsidR="00BC6B58" w:rsidRPr="008F6FD7" w:rsidRDefault="00BC6B58">
      <w:pPr>
        <w:rPr>
          <w:rFonts w:ascii="Arial" w:hAnsi="Arial" w:cs="Arial"/>
        </w:rPr>
      </w:pPr>
    </w:p>
    <w:p w14:paraId="4A3EF206" w14:textId="77777777" w:rsidR="00BC6B58" w:rsidRPr="008F6FD7" w:rsidRDefault="00BC6B58">
      <w:pPr>
        <w:rPr>
          <w:rFonts w:ascii="Arial" w:hAnsi="Arial" w:cs="Arial"/>
        </w:rPr>
      </w:pPr>
    </w:p>
    <w:p w14:paraId="493E0F09" w14:textId="77777777" w:rsidR="00BC6B58" w:rsidRPr="008F6FD7" w:rsidRDefault="00BC6B58">
      <w:pPr>
        <w:rPr>
          <w:rFonts w:ascii="Arial" w:hAnsi="Arial" w:cs="Arial"/>
        </w:rPr>
      </w:pPr>
    </w:p>
    <w:p w14:paraId="0DDA9A62" w14:textId="77777777" w:rsidR="00BC6B58" w:rsidRPr="008F6FD7" w:rsidRDefault="00BC6B58">
      <w:pPr>
        <w:rPr>
          <w:rFonts w:ascii="Arial" w:hAnsi="Arial" w:cs="Arial"/>
        </w:rPr>
      </w:pPr>
    </w:p>
    <w:p w14:paraId="2F7CACC4" w14:textId="77777777" w:rsidR="00BC6B58" w:rsidRPr="008F6FD7" w:rsidRDefault="00BC6B58">
      <w:pPr>
        <w:rPr>
          <w:rFonts w:ascii="Arial" w:hAnsi="Arial" w:cs="Arial"/>
        </w:rPr>
      </w:pPr>
    </w:p>
    <w:p w14:paraId="63F40D19" w14:textId="77777777" w:rsidR="00BC6B58" w:rsidRPr="008F6FD7" w:rsidRDefault="00BC6B58">
      <w:pPr>
        <w:rPr>
          <w:rFonts w:ascii="Arial" w:hAnsi="Arial" w:cs="Arial"/>
        </w:rPr>
      </w:pPr>
    </w:p>
    <w:p w14:paraId="4784DCC7" w14:textId="77777777" w:rsidR="00BC6B58" w:rsidRPr="008F6FD7" w:rsidRDefault="00BC6B58">
      <w:pPr>
        <w:rPr>
          <w:rFonts w:ascii="Arial" w:hAnsi="Arial" w:cs="Arial"/>
        </w:rPr>
      </w:pPr>
    </w:p>
    <w:p w14:paraId="31A058F9" w14:textId="77777777" w:rsidR="00BC6B58" w:rsidRPr="008F6FD7" w:rsidRDefault="00BC6B58">
      <w:pPr>
        <w:rPr>
          <w:rFonts w:ascii="Arial" w:hAnsi="Arial" w:cs="Arial"/>
        </w:rPr>
      </w:pPr>
    </w:p>
    <w:p w14:paraId="67A03CFA" w14:textId="77777777" w:rsidR="003B7B40" w:rsidRPr="003B7B40" w:rsidRDefault="003B7B40" w:rsidP="003B7B40">
      <w:pPr>
        <w:jc w:val="center"/>
        <w:rPr>
          <w:rFonts w:ascii="Arial" w:hAnsi="Arial" w:cs="Arial"/>
          <w:sz w:val="40"/>
          <w:szCs w:val="40"/>
          <w:u w:val="single"/>
        </w:rPr>
      </w:pPr>
      <w:r w:rsidRPr="003B7B40">
        <w:rPr>
          <w:rFonts w:ascii="Arial" w:hAnsi="Arial" w:cs="Arial"/>
          <w:sz w:val="40"/>
          <w:szCs w:val="40"/>
          <w:u w:val="single"/>
        </w:rPr>
        <w:lastRenderedPageBreak/>
        <w:t>Heavy Equipment Operator:</w:t>
      </w:r>
    </w:p>
    <w:p w14:paraId="09502641" w14:textId="77777777" w:rsidR="003B7B40" w:rsidRPr="003B7B40" w:rsidRDefault="003B7B40" w:rsidP="003B7B40">
      <w:pPr>
        <w:rPr>
          <w:rFonts w:ascii="Arial" w:hAnsi="Arial" w:cs="Arial"/>
        </w:rPr>
      </w:pPr>
      <w:r w:rsidRPr="003B7B40">
        <w:rPr>
          <w:rFonts w:ascii="Arial" w:hAnsi="Arial" w:cs="Arial"/>
        </w:rPr>
        <w:t>A heavy equipment operator is responsible for operating various types of heavy machinery, such as backhoes, bulldozers, excavators, and cranes, to move materials, excavate land, and complete construction projects. Some of the key duties of a heavy equipment operator may include:</w:t>
      </w:r>
    </w:p>
    <w:p w14:paraId="62D84083" w14:textId="77777777" w:rsidR="003B7B40" w:rsidRPr="003B7B40" w:rsidRDefault="003B7B40" w:rsidP="003B7B40">
      <w:pPr>
        <w:numPr>
          <w:ilvl w:val="0"/>
          <w:numId w:val="8"/>
        </w:numPr>
        <w:rPr>
          <w:rFonts w:ascii="Arial" w:hAnsi="Arial" w:cs="Arial"/>
        </w:rPr>
      </w:pPr>
      <w:r w:rsidRPr="003B7B40">
        <w:rPr>
          <w:rFonts w:ascii="Arial" w:hAnsi="Arial" w:cs="Arial"/>
        </w:rPr>
        <w:t>Operating heavy equipment according to safety protocols and industry standards</w:t>
      </w:r>
    </w:p>
    <w:p w14:paraId="1D2FC493" w14:textId="77777777" w:rsidR="003B7B40" w:rsidRPr="003B7B40" w:rsidRDefault="003B7B40" w:rsidP="003B7B40">
      <w:pPr>
        <w:numPr>
          <w:ilvl w:val="0"/>
          <w:numId w:val="8"/>
        </w:numPr>
        <w:rPr>
          <w:rFonts w:ascii="Arial" w:hAnsi="Arial" w:cs="Arial"/>
        </w:rPr>
      </w:pPr>
      <w:r w:rsidRPr="003B7B40">
        <w:rPr>
          <w:rFonts w:ascii="Arial" w:hAnsi="Arial" w:cs="Arial"/>
        </w:rPr>
        <w:t>Maintaining equipment by conducting routine checks and reporting any malfunctions</w:t>
      </w:r>
    </w:p>
    <w:p w14:paraId="4C94ECDB" w14:textId="77777777" w:rsidR="003B7B40" w:rsidRPr="003B7B40" w:rsidRDefault="003B7B40" w:rsidP="003B7B40">
      <w:pPr>
        <w:numPr>
          <w:ilvl w:val="0"/>
          <w:numId w:val="8"/>
        </w:numPr>
        <w:rPr>
          <w:rFonts w:ascii="Arial" w:hAnsi="Arial" w:cs="Arial"/>
        </w:rPr>
      </w:pPr>
      <w:r w:rsidRPr="003B7B40">
        <w:rPr>
          <w:rFonts w:ascii="Arial" w:hAnsi="Arial" w:cs="Arial"/>
        </w:rPr>
        <w:t xml:space="preserve">Operating equipment to move materials such as dirt, gravel, and other construction </w:t>
      </w:r>
      <w:proofErr w:type="gramStart"/>
      <w:r w:rsidRPr="003B7B40">
        <w:rPr>
          <w:rFonts w:ascii="Arial" w:hAnsi="Arial" w:cs="Arial"/>
        </w:rPr>
        <w:t>materials</w:t>
      </w:r>
      <w:proofErr w:type="gramEnd"/>
    </w:p>
    <w:p w14:paraId="084F62E8" w14:textId="77777777" w:rsidR="003B7B40" w:rsidRPr="003B7B40" w:rsidRDefault="003B7B40" w:rsidP="003B7B40">
      <w:pPr>
        <w:numPr>
          <w:ilvl w:val="0"/>
          <w:numId w:val="8"/>
        </w:numPr>
        <w:rPr>
          <w:rFonts w:ascii="Arial" w:hAnsi="Arial" w:cs="Arial"/>
        </w:rPr>
      </w:pPr>
      <w:r w:rsidRPr="003B7B40">
        <w:rPr>
          <w:rFonts w:ascii="Arial" w:hAnsi="Arial" w:cs="Arial"/>
        </w:rPr>
        <w:t xml:space="preserve">Excavating land and grading sites to prepare for construction </w:t>
      </w:r>
      <w:proofErr w:type="gramStart"/>
      <w:r w:rsidRPr="003B7B40">
        <w:rPr>
          <w:rFonts w:ascii="Arial" w:hAnsi="Arial" w:cs="Arial"/>
        </w:rPr>
        <w:t>projects</w:t>
      </w:r>
      <w:proofErr w:type="gramEnd"/>
    </w:p>
    <w:p w14:paraId="68920D7C" w14:textId="77777777" w:rsidR="003B7B40" w:rsidRPr="003B7B40" w:rsidRDefault="003B7B40" w:rsidP="003B7B40">
      <w:pPr>
        <w:numPr>
          <w:ilvl w:val="0"/>
          <w:numId w:val="8"/>
        </w:numPr>
        <w:rPr>
          <w:rFonts w:ascii="Arial" w:hAnsi="Arial" w:cs="Arial"/>
        </w:rPr>
      </w:pPr>
      <w:r w:rsidRPr="003B7B40">
        <w:rPr>
          <w:rFonts w:ascii="Arial" w:hAnsi="Arial" w:cs="Arial"/>
        </w:rPr>
        <w:t xml:space="preserve">Communicating with other workers to coordinate tasks and ensure safety on the job </w:t>
      </w:r>
      <w:proofErr w:type="gramStart"/>
      <w:r w:rsidRPr="003B7B40">
        <w:rPr>
          <w:rFonts w:ascii="Arial" w:hAnsi="Arial" w:cs="Arial"/>
        </w:rPr>
        <w:t>site</w:t>
      </w:r>
      <w:proofErr w:type="gramEnd"/>
    </w:p>
    <w:p w14:paraId="461C3885" w14:textId="77777777" w:rsidR="003B7B40" w:rsidRPr="003B7B40" w:rsidRDefault="003B7B40" w:rsidP="003B7B40">
      <w:pPr>
        <w:rPr>
          <w:rFonts w:ascii="Arial" w:hAnsi="Arial" w:cs="Arial"/>
        </w:rPr>
      </w:pPr>
      <w:r w:rsidRPr="003B7B40">
        <w:rPr>
          <w:rFonts w:ascii="Arial" w:hAnsi="Arial" w:cs="Arial"/>
        </w:rPr>
        <w:t>Backhoe Operator:</w:t>
      </w:r>
    </w:p>
    <w:p w14:paraId="43B1246D" w14:textId="77777777" w:rsidR="003B7B40" w:rsidRPr="003B7B40" w:rsidRDefault="003B7B40" w:rsidP="003B7B40">
      <w:pPr>
        <w:rPr>
          <w:rFonts w:ascii="Arial" w:hAnsi="Arial" w:cs="Arial"/>
        </w:rPr>
      </w:pPr>
      <w:r w:rsidRPr="003B7B40">
        <w:rPr>
          <w:rFonts w:ascii="Arial" w:hAnsi="Arial" w:cs="Arial"/>
        </w:rPr>
        <w:t>A backhoe operator is a type of heavy equipment operator who specializes in operating a backhoe, which is a type of excavator that has a digging bucket attached to a two-part arm. Some of the key duties of a backhoe operator may include:</w:t>
      </w:r>
    </w:p>
    <w:p w14:paraId="7DCF48D4" w14:textId="77777777" w:rsidR="003B7B40" w:rsidRPr="003B7B40" w:rsidRDefault="003B7B40" w:rsidP="003B7B40">
      <w:pPr>
        <w:numPr>
          <w:ilvl w:val="0"/>
          <w:numId w:val="9"/>
        </w:numPr>
        <w:rPr>
          <w:rFonts w:ascii="Arial" w:hAnsi="Arial" w:cs="Arial"/>
        </w:rPr>
      </w:pPr>
      <w:r w:rsidRPr="003B7B40">
        <w:rPr>
          <w:rFonts w:ascii="Arial" w:hAnsi="Arial" w:cs="Arial"/>
        </w:rPr>
        <w:t xml:space="preserve">Operating the backhoe to excavate soil, rock, or other </w:t>
      </w:r>
      <w:proofErr w:type="gramStart"/>
      <w:r w:rsidRPr="003B7B40">
        <w:rPr>
          <w:rFonts w:ascii="Arial" w:hAnsi="Arial" w:cs="Arial"/>
        </w:rPr>
        <w:t>materials</w:t>
      </w:r>
      <w:proofErr w:type="gramEnd"/>
    </w:p>
    <w:p w14:paraId="1429E80D" w14:textId="77777777" w:rsidR="003B7B40" w:rsidRPr="003B7B40" w:rsidRDefault="003B7B40" w:rsidP="003B7B40">
      <w:pPr>
        <w:numPr>
          <w:ilvl w:val="0"/>
          <w:numId w:val="9"/>
        </w:numPr>
        <w:rPr>
          <w:rFonts w:ascii="Arial" w:hAnsi="Arial" w:cs="Arial"/>
        </w:rPr>
      </w:pPr>
      <w:r w:rsidRPr="003B7B40">
        <w:rPr>
          <w:rFonts w:ascii="Arial" w:hAnsi="Arial" w:cs="Arial"/>
        </w:rPr>
        <w:t>Moving materials using the backhoe's bucket</w:t>
      </w:r>
    </w:p>
    <w:p w14:paraId="26B7F817" w14:textId="77777777" w:rsidR="003B7B40" w:rsidRPr="003B7B40" w:rsidRDefault="003B7B40" w:rsidP="003B7B40">
      <w:pPr>
        <w:numPr>
          <w:ilvl w:val="0"/>
          <w:numId w:val="9"/>
        </w:numPr>
        <w:rPr>
          <w:rFonts w:ascii="Arial" w:hAnsi="Arial" w:cs="Arial"/>
        </w:rPr>
      </w:pPr>
      <w:r w:rsidRPr="003B7B40">
        <w:rPr>
          <w:rFonts w:ascii="Arial" w:hAnsi="Arial" w:cs="Arial"/>
        </w:rPr>
        <w:t xml:space="preserve">Operating the backhoe to dig trenches or holes for construction </w:t>
      </w:r>
      <w:proofErr w:type="gramStart"/>
      <w:r w:rsidRPr="003B7B40">
        <w:rPr>
          <w:rFonts w:ascii="Arial" w:hAnsi="Arial" w:cs="Arial"/>
        </w:rPr>
        <w:t>projects</w:t>
      </w:r>
      <w:proofErr w:type="gramEnd"/>
    </w:p>
    <w:p w14:paraId="7AB55B20" w14:textId="77777777" w:rsidR="003B7B40" w:rsidRPr="003B7B40" w:rsidRDefault="003B7B40" w:rsidP="003B7B40">
      <w:pPr>
        <w:numPr>
          <w:ilvl w:val="0"/>
          <w:numId w:val="9"/>
        </w:numPr>
        <w:rPr>
          <w:rFonts w:ascii="Arial" w:hAnsi="Arial" w:cs="Arial"/>
        </w:rPr>
      </w:pPr>
      <w:r w:rsidRPr="003B7B40">
        <w:rPr>
          <w:rFonts w:ascii="Arial" w:hAnsi="Arial" w:cs="Arial"/>
        </w:rPr>
        <w:t>Conducting routine checks and maintenance on the backhoe</w:t>
      </w:r>
    </w:p>
    <w:p w14:paraId="1A75D37D" w14:textId="77777777" w:rsidR="003B7B40" w:rsidRPr="003B7B40" w:rsidRDefault="003B7B40" w:rsidP="003B7B40">
      <w:pPr>
        <w:numPr>
          <w:ilvl w:val="0"/>
          <w:numId w:val="9"/>
        </w:numPr>
        <w:rPr>
          <w:rFonts w:ascii="Arial" w:hAnsi="Arial" w:cs="Arial"/>
        </w:rPr>
      </w:pPr>
      <w:r w:rsidRPr="003B7B40">
        <w:rPr>
          <w:rFonts w:ascii="Arial" w:hAnsi="Arial" w:cs="Arial"/>
        </w:rPr>
        <w:t xml:space="preserve">Communicating with other workers to coordinate tasks and ensure safety on the job </w:t>
      </w:r>
      <w:proofErr w:type="gramStart"/>
      <w:r w:rsidRPr="003B7B40">
        <w:rPr>
          <w:rFonts w:ascii="Arial" w:hAnsi="Arial" w:cs="Arial"/>
        </w:rPr>
        <w:t>site</w:t>
      </w:r>
      <w:proofErr w:type="gramEnd"/>
    </w:p>
    <w:p w14:paraId="353F1570" w14:textId="77777777" w:rsidR="003B7B40" w:rsidRPr="003B7B40" w:rsidRDefault="003B7B40" w:rsidP="003B7B40">
      <w:pPr>
        <w:rPr>
          <w:rFonts w:ascii="Arial" w:hAnsi="Arial" w:cs="Arial"/>
        </w:rPr>
      </w:pPr>
      <w:r w:rsidRPr="003B7B40">
        <w:rPr>
          <w:rFonts w:ascii="Arial" w:hAnsi="Arial" w:cs="Arial"/>
        </w:rPr>
        <w:t>Skid Steer Operator:</w:t>
      </w:r>
    </w:p>
    <w:p w14:paraId="502637E9" w14:textId="77777777" w:rsidR="003B7B40" w:rsidRPr="003B7B40" w:rsidRDefault="003B7B40" w:rsidP="003B7B40">
      <w:pPr>
        <w:rPr>
          <w:rFonts w:ascii="Arial" w:hAnsi="Arial" w:cs="Arial"/>
        </w:rPr>
      </w:pPr>
      <w:r w:rsidRPr="003B7B40">
        <w:rPr>
          <w:rFonts w:ascii="Arial" w:hAnsi="Arial" w:cs="Arial"/>
        </w:rPr>
        <w:t>A skid steer operator is responsible for operating a skid steer, which is a type of small, maneuverable loader that is commonly used in construction and landscaping projects. Some of the key duties of a skid steer operator may include:</w:t>
      </w:r>
    </w:p>
    <w:p w14:paraId="653BD7C2" w14:textId="77777777" w:rsidR="003B7B40" w:rsidRPr="003B7B40" w:rsidRDefault="003B7B40" w:rsidP="003B7B40">
      <w:pPr>
        <w:numPr>
          <w:ilvl w:val="0"/>
          <w:numId w:val="10"/>
        </w:numPr>
        <w:rPr>
          <w:rFonts w:ascii="Arial" w:hAnsi="Arial" w:cs="Arial"/>
        </w:rPr>
      </w:pPr>
      <w:r w:rsidRPr="003B7B40">
        <w:rPr>
          <w:rFonts w:ascii="Arial" w:hAnsi="Arial" w:cs="Arial"/>
        </w:rPr>
        <w:t xml:space="preserve">Operating the skid steer to move materials such as dirt, gravel, or other construction </w:t>
      </w:r>
      <w:proofErr w:type="gramStart"/>
      <w:r w:rsidRPr="003B7B40">
        <w:rPr>
          <w:rFonts w:ascii="Arial" w:hAnsi="Arial" w:cs="Arial"/>
        </w:rPr>
        <w:t>materials</w:t>
      </w:r>
      <w:proofErr w:type="gramEnd"/>
    </w:p>
    <w:p w14:paraId="43D11FD1" w14:textId="77777777" w:rsidR="003B7B40" w:rsidRPr="003B7B40" w:rsidRDefault="003B7B40" w:rsidP="003B7B40">
      <w:pPr>
        <w:numPr>
          <w:ilvl w:val="0"/>
          <w:numId w:val="10"/>
        </w:numPr>
        <w:rPr>
          <w:rFonts w:ascii="Arial" w:hAnsi="Arial" w:cs="Arial"/>
        </w:rPr>
      </w:pPr>
      <w:r w:rsidRPr="003B7B40">
        <w:rPr>
          <w:rFonts w:ascii="Arial" w:hAnsi="Arial" w:cs="Arial"/>
        </w:rPr>
        <w:t>Clearing snow or debris from a job site</w:t>
      </w:r>
    </w:p>
    <w:p w14:paraId="48BE75CF" w14:textId="77777777" w:rsidR="003B7B40" w:rsidRPr="003B7B40" w:rsidRDefault="003B7B40" w:rsidP="003B7B40">
      <w:pPr>
        <w:numPr>
          <w:ilvl w:val="0"/>
          <w:numId w:val="10"/>
        </w:numPr>
        <w:rPr>
          <w:rFonts w:ascii="Arial" w:hAnsi="Arial" w:cs="Arial"/>
        </w:rPr>
      </w:pPr>
      <w:r w:rsidRPr="003B7B40">
        <w:rPr>
          <w:rFonts w:ascii="Arial" w:hAnsi="Arial" w:cs="Arial"/>
        </w:rPr>
        <w:t>Conducting routine checks and maintenance on the skid steer</w:t>
      </w:r>
    </w:p>
    <w:p w14:paraId="4DBA5AB8" w14:textId="77777777" w:rsidR="003B7B40" w:rsidRPr="003B7B40" w:rsidRDefault="003B7B40" w:rsidP="003B7B40">
      <w:pPr>
        <w:numPr>
          <w:ilvl w:val="0"/>
          <w:numId w:val="10"/>
        </w:numPr>
        <w:rPr>
          <w:rFonts w:ascii="Arial" w:hAnsi="Arial" w:cs="Arial"/>
        </w:rPr>
      </w:pPr>
      <w:r w:rsidRPr="003B7B40">
        <w:rPr>
          <w:rFonts w:ascii="Arial" w:hAnsi="Arial" w:cs="Arial"/>
        </w:rPr>
        <w:t xml:space="preserve">Operating the skid steer to dig trenches or holes for construction </w:t>
      </w:r>
      <w:proofErr w:type="gramStart"/>
      <w:r w:rsidRPr="003B7B40">
        <w:rPr>
          <w:rFonts w:ascii="Arial" w:hAnsi="Arial" w:cs="Arial"/>
        </w:rPr>
        <w:t>projects</w:t>
      </w:r>
      <w:proofErr w:type="gramEnd"/>
    </w:p>
    <w:p w14:paraId="01371A7E" w14:textId="77777777" w:rsidR="003B7B40" w:rsidRPr="003B7B40" w:rsidRDefault="003B7B40" w:rsidP="003B7B40">
      <w:pPr>
        <w:numPr>
          <w:ilvl w:val="0"/>
          <w:numId w:val="10"/>
        </w:numPr>
        <w:rPr>
          <w:rFonts w:ascii="Arial" w:hAnsi="Arial" w:cs="Arial"/>
        </w:rPr>
      </w:pPr>
      <w:r w:rsidRPr="003B7B40">
        <w:rPr>
          <w:rFonts w:ascii="Arial" w:hAnsi="Arial" w:cs="Arial"/>
        </w:rPr>
        <w:t xml:space="preserve">Communicating with other workers to coordinate tasks and ensure safety on the job </w:t>
      </w:r>
      <w:proofErr w:type="gramStart"/>
      <w:r w:rsidRPr="003B7B40">
        <w:rPr>
          <w:rFonts w:ascii="Arial" w:hAnsi="Arial" w:cs="Arial"/>
        </w:rPr>
        <w:t>site</w:t>
      </w:r>
      <w:proofErr w:type="gramEnd"/>
    </w:p>
    <w:p w14:paraId="39FFF87D" w14:textId="77777777" w:rsidR="003B7B40" w:rsidRPr="003B7B40" w:rsidRDefault="003B7B40" w:rsidP="003B7B40">
      <w:pPr>
        <w:rPr>
          <w:rFonts w:ascii="Arial" w:hAnsi="Arial" w:cs="Arial"/>
        </w:rPr>
      </w:pPr>
      <w:r w:rsidRPr="003B7B40">
        <w:rPr>
          <w:rFonts w:ascii="Arial" w:hAnsi="Arial" w:cs="Arial"/>
        </w:rPr>
        <w:t>Hydrovac Operator:</w:t>
      </w:r>
    </w:p>
    <w:p w14:paraId="2BECAD67" w14:textId="77777777" w:rsidR="003B7B40" w:rsidRPr="003B7B40" w:rsidRDefault="003B7B40" w:rsidP="003B7B40">
      <w:pPr>
        <w:rPr>
          <w:rFonts w:ascii="Arial" w:hAnsi="Arial" w:cs="Arial"/>
        </w:rPr>
      </w:pPr>
      <w:r w:rsidRPr="003B7B40">
        <w:rPr>
          <w:rFonts w:ascii="Arial" w:hAnsi="Arial" w:cs="Arial"/>
        </w:rPr>
        <w:lastRenderedPageBreak/>
        <w:t xml:space="preserve">A </w:t>
      </w:r>
      <w:proofErr w:type="spellStart"/>
      <w:r w:rsidRPr="003B7B40">
        <w:rPr>
          <w:rFonts w:ascii="Arial" w:hAnsi="Arial" w:cs="Arial"/>
        </w:rPr>
        <w:t>hydrovac</w:t>
      </w:r>
      <w:proofErr w:type="spellEnd"/>
      <w:r w:rsidRPr="003B7B40">
        <w:rPr>
          <w:rFonts w:ascii="Arial" w:hAnsi="Arial" w:cs="Arial"/>
        </w:rPr>
        <w:t xml:space="preserve"> operator is responsible for operating a </w:t>
      </w:r>
      <w:proofErr w:type="spellStart"/>
      <w:r w:rsidRPr="003B7B40">
        <w:rPr>
          <w:rFonts w:ascii="Arial" w:hAnsi="Arial" w:cs="Arial"/>
        </w:rPr>
        <w:t>hydrovac</w:t>
      </w:r>
      <w:proofErr w:type="spellEnd"/>
      <w:r w:rsidRPr="003B7B40">
        <w:rPr>
          <w:rFonts w:ascii="Arial" w:hAnsi="Arial" w:cs="Arial"/>
        </w:rPr>
        <w:t xml:space="preserve">, which is a type of excavation equipment that uses pressurized water and a vacuum to remove soil and other materials. Some of the key duties of a </w:t>
      </w:r>
      <w:proofErr w:type="spellStart"/>
      <w:r w:rsidRPr="003B7B40">
        <w:rPr>
          <w:rFonts w:ascii="Arial" w:hAnsi="Arial" w:cs="Arial"/>
        </w:rPr>
        <w:t>hydrovac</w:t>
      </w:r>
      <w:proofErr w:type="spellEnd"/>
      <w:r w:rsidRPr="003B7B40">
        <w:rPr>
          <w:rFonts w:ascii="Arial" w:hAnsi="Arial" w:cs="Arial"/>
        </w:rPr>
        <w:t xml:space="preserve"> operator may include:</w:t>
      </w:r>
    </w:p>
    <w:p w14:paraId="31C50D21" w14:textId="77777777" w:rsidR="003B7B40" w:rsidRPr="003B7B40" w:rsidRDefault="003B7B40" w:rsidP="003B7B40">
      <w:pPr>
        <w:numPr>
          <w:ilvl w:val="0"/>
          <w:numId w:val="11"/>
        </w:numPr>
        <w:rPr>
          <w:rFonts w:ascii="Arial" w:hAnsi="Arial" w:cs="Arial"/>
        </w:rPr>
      </w:pPr>
      <w:r w:rsidRPr="003B7B40">
        <w:rPr>
          <w:rFonts w:ascii="Arial" w:hAnsi="Arial" w:cs="Arial"/>
        </w:rPr>
        <w:t xml:space="preserve">Operating the </w:t>
      </w:r>
      <w:proofErr w:type="spellStart"/>
      <w:r w:rsidRPr="003B7B40">
        <w:rPr>
          <w:rFonts w:ascii="Arial" w:hAnsi="Arial" w:cs="Arial"/>
        </w:rPr>
        <w:t>hydrovac</w:t>
      </w:r>
      <w:proofErr w:type="spellEnd"/>
      <w:r w:rsidRPr="003B7B40">
        <w:rPr>
          <w:rFonts w:ascii="Arial" w:hAnsi="Arial" w:cs="Arial"/>
        </w:rPr>
        <w:t xml:space="preserve"> to excavate soil, rock, or other </w:t>
      </w:r>
      <w:proofErr w:type="gramStart"/>
      <w:r w:rsidRPr="003B7B40">
        <w:rPr>
          <w:rFonts w:ascii="Arial" w:hAnsi="Arial" w:cs="Arial"/>
        </w:rPr>
        <w:t>materials</w:t>
      </w:r>
      <w:proofErr w:type="gramEnd"/>
    </w:p>
    <w:p w14:paraId="6F95741E" w14:textId="77777777" w:rsidR="003B7B40" w:rsidRPr="003B7B40" w:rsidRDefault="003B7B40" w:rsidP="003B7B40">
      <w:pPr>
        <w:numPr>
          <w:ilvl w:val="0"/>
          <w:numId w:val="11"/>
        </w:numPr>
        <w:rPr>
          <w:rFonts w:ascii="Arial" w:hAnsi="Arial" w:cs="Arial"/>
        </w:rPr>
      </w:pPr>
      <w:r w:rsidRPr="003B7B40">
        <w:rPr>
          <w:rFonts w:ascii="Arial" w:hAnsi="Arial" w:cs="Arial"/>
        </w:rPr>
        <w:t xml:space="preserve">Using pressurized water and a vacuum to remove materials from a job </w:t>
      </w:r>
      <w:proofErr w:type="gramStart"/>
      <w:r w:rsidRPr="003B7B40">
        <w:rPr>
          <w:rFonts w:ascii="Arial" w:hAnsi="Arial" w:cs="Arial"/>
        </w:rPr>
        <w:t>site</w:t>
      </w:r>
      <w:proofErr w:type="gramEnd"/>
    </w:p>
    <w:p w14:paraId="53948787" w14:textId="77777777" w:rsidR="003B7B40" w:rsidRPr="003B7B40" w:rsidRDefault="003B7B40" w:rsidP="003B7B40">
      <w:pPr>
        <w:numPr>
          <w:ilvl w:val="0"/>
          <w:numId w:val="11"/>
        </w:numPr>
        <w:rPr>
          <w:rFonts w:ascii="Arial" w:hAnsi="Arial" w:cs="Arial"/>
        </w:rPr>
      </w:pPr>
      <w:r w:rsidRPr="003B7B40">
        <w:rPr>
          <w:rFonts w:ascii="Arial" w:hAnsi="Arial" w:cs="Arial"/>
        </w:rPr>
        <w:t xml:space="preserve">Conducting routine checks and maintenance on the </w:t>
      </w:r>
      <w:proofErr w:type="spellStart"/>
      <w:r w:rsidRPr="003B7B40">
        <w:rPr>
          <w:rFonts w:ascii="Arial" w:hAnsi="Arial" w:cs="Arial"/>
        </w:rPr>
        <w:t>hydrovac</w:t>
      </w:r>
      <w:proofErr w:type="spellEnd"/>
    </w:p>
    <w:p w14:paraId="04201DCA" w14:textId="77777777" w:rsidR="003B7B40" w:rsidRPr="003B7B40" w:rsidRDefault="003B7B40" w:rsidP="003B7B40">
      <w:pPr>
        <w:numPr>
          <w:ilvl w:val="0"/>
          <w:numId w:val="11"/>
        </w:numPr>
        <w:rPr>
          <w:rFonts w:ascii="Arial" w:hAnsi="Arial" w:cs="Arial"/>
        </w:rPr>
      </w:pPr>
      <w:r w:rsidRPr="003B7B40">
        <w:rPr>
          <w:rFonts w:ascii="Arial" w:hAnsi="Arial" w:cs="Arial"/>
        </w:rPr>
        <w:t xml:space="preserve">Communicating with other workers to coordinate tasks and ensure safety on the job </w:t>
      </w:r>
      <w:proofErr w:type="gramStart"/>
      <w:r w:rsidRPr="003B7B40">
        <w:rPr>
          <w:rFonts w:ascii="Arial" w:hAnsi="Arial" w:cs="Arial"/>
        </w:rPr>
        <w:t>site</w:t>
      </w:r>
      <w:proofErr w:type="gramEnd"/>
    </w:p>
    <w:p w14:paraId="5F237665" w14:textId="77777777" w:rsidR="003B7B40" w:rsidRPr="003B7B40" w:rsidRDefault="003B7B40" w:rsidP="003B7B40">
      <w:pPr>
        <w:rPr>
          <w:rFonts w:ascii="Arial" w:hAnsi="Arial" w:cs="Arial"/>
        </w:rPr>
      </w:pPr>
      <w:r w:rsidRPr="003B7B40">
        <w:rPr>
          <w:rFonts w:ascii="Arial" w:hAnsi="Arial" w:cs="Arial"/>
        </w:rPr>
        <w:t>CDL Driver:</w:t>
      </w:r>
    </w:p>
    <w:p w14:paraId="6E81DA61" w14:textId="77777777" w:rsidR="003B7B40" w:rsidRPr="003B7B40" w:rsidRDefault="003B7B40" w:rsidP="003B7B40">
      <w:pPr>
        <w:rPr>
          <w:rFonts w:ascii="Arial" w:hAnsi="Arial" w:cs="Arial"/>
        </w:rPr>
      </w:pPr>
      <w:r w:rsidRPr="003B7B40">
        <w:rPr>
          <w:rFonts w:ascii="Arial" w:hAnsi="Arial" w:cs="Arial"/>
        </w:rPr>
        <w:t>A CDL driver is a type of truck driver who holds a commercial driver's license (CDL) and is responsible for operating commercial vehicles, such as tractor-trailers, dump trucks, and tank trucks, to transport goods or materials. Some of the key duties of a CDL driver may include:</w:t>
      </w:r>
    </w:p>
    <w:p w14:paraId="06A3A557" w14:textId="77777777" w:rsidR="003B7B40" w:rsidRPr="003B7B40" w:rsidRDefault="003B7B40" w:rsidP="003B7B40">
      <w:pPr>
        <w:numPr>
          <w:ilvl w:val="0"/>
          <w:numId w:val="12"/>
        </w:numPr>
        <w:rPr>
          <w:rFonts w:ascii="Arial" w:hAnsi="Arial" w:cs="Arial"/>
        </w:rPr>
      </w:pPr>
      <w:r w:rsidRPr="003B7B40">
        <w:rPr>
          <w:rFonts w:ascii="Arial" w:hAnsi="Arial" w:cs="Arial"/>
        </w:rPr>
        <w:t>Operating commercial vehicles according to safety protocols and industry standards</w:t>
      </w:r>
    </w:p>
    <w:p w14:paraId="4F0AB5E0" w14:textId="77777777" w:rsidR="003B7B40" w:rsidRPr="003B7B40" w:rsidRDefault="003B7B40" w:rsidP="003B7B40">
      <w:pPr>
        <w:numPr>
          <w:ilvl w:val="0"/>
          <w:numId w:val="12"/>
        </w:numPr>
        <w:rPr>
          <w:rFonts w:ascii="Arial" w:hAnsi="Arial" w:cs="Arial"/>
        </w:rPr>
      </w:pPr>
      <w:r w:rsidRPr="003B7B40">
        <w:rPr>
          <w:rFonts w:ascii="Arial" w:hAnsi="Arial" w:cs="Arial"/>
        </w:rPr>
        <w:t>Transporting goods or materials from one location to another</w:t>
      </w:r>
    </w:p>
    <w:p w14:paraId="68F01FD9" w14:textId="77777777" w:rsidR="003B7B40" w:rsidRPr="003B7B40" w:rsidRDefault="003B7B40" w:rsidP="003B7B40">
      <w:pPr>
        <w:numPr>
          <w:ilvl w:val="0"/>
          <w:numId w:val="12"/>
        </w:numPr>
        <w:rPr>
          <w:rFonts w:ascii="Arial" w:hAnsi="Arial" w:cs="Arial"/>
        </w:rPr>
      </w:pPr>
      <w:r w:rsidRPr="003B7B40">
        <w:rPr>
          <w:rFonts w:ascii="Arial" w:hAnsi="Arial" w:cs="Arial"/>
        </w:rPr>
        <w:t>Conducting routine checks and maintenance on the commercial vehicle</w:t>
      </w:r>
    </w:p>
    <w:p w14:paraId="5F02C0FD" w14:textId="77777777" w:rsidR="003B7B40" w:rsidRPr="003B7B40" w:rsidRDefault="003B7B40" w:rsidP="003B7B40">
      <w:pPr>
        <w:numPr>
          <w:ilvl w:val="0"/>
          <w:numId w:val="12"/>
        </w:numPr>
        <w:rPr>
          <w:rFonts w:ascii="Arial" w:hAnsi="Arial" w:cs="Arial"/>
        </w:rPr>
      </w:pPr>
      <w:r w:rsidRPr="003B7B40">
        <w:rPr>
          <w:rFonts w:ascii="Arial" w:hAnsi="Arial" w:cs="Arial"/>
        </w:rPr>
        <w:t>Keeping accurate records of trips, mileage, and fuel consumption</w:t>
      </w:r>
    </w:p>
    <w:p w14:paraId="07B29F1A" w14:textId="77777777" w:rsidR="003B7B40" w:rsidRPr="008F6FD7" w:rsidRDefault="003B7B40" w:rsidP="003B7B40">
      <w:pPr>
        <w:numPr>
          <w:ilvl w:val="0"/>
          <w:numId w:val="12"/>
        </w:numPr>
        <w:rPr>
          <w:rFonts w:ascii="Arial" w:hAnsi="Arial" w:cs="Arial"/>
        </w:rPr>
      </w:pPr>
      <w:r w:rsidRPr="003B7B40">
        <w:rPr>
          <w:rFonts w:ascii="Arial" w:hAnsi="Arial" w:cs="Arial"/>
        </w:rPr>
        <w:t xml:space="preserve">Communicating with other workers to coordinate tasks and ensure safety on the </w:t>
      </w:r>
      <w:proofErr w:type="gramStart"/>
      <w:r w:rsidRPr="003B7B40">
        <w:rPr>
          <w:rFonts w:ascii="Arial" w:hAnsi="Arial" w:cs="Arial"/>
        </w:rPr>
        <w:t>road</w:t>
      </w:r>
      <w:proofErr w:type="gramEnd"/>
    </w:p>
    <w:p w14:paraId="383080F0" w14:textId="77777777" w:rsidR="003B7B40" w:rsidRPr="008F6FD7" w:rsidRDefault="003B7B40" w:rsidP="003B7B40">
      <w:pPr>
        <w:rPr>
          <w:rFonts w:ascii="Arial" w:hAnsi="Arial" w:cs="Arial"/>
        </w:rPr>
      </w:pPr>
    </w:p>
    <w:p w14:paraId="23E65370" w14:textId="77777777" w:rsidR="003B7B40" w:rsidRPr="008F6FD7" w:rsidRDefault="003B7B40" w:rsidP="003B7B40">
      <w:pPr>
        <w:rPr>
          <w:rFonts w:ascii="Arial" w:hAnsi="Arial" w:cs="Arial"/>
        </w:rPr>
      </w:pPr>
    </w:p>
    <w:p w14:paraId="7F96D9AC" w14:textId="77777777" w:rsidR="003B7B40" w:rsidRPr="008F6FD7" w:rsidRDefault="003B7B40" w:rsidP="003B7B40">
      <w:pPr>
        <w:rPr>
          <w:rFonts w:ascii="Arial" w:hAnsi="Arial" w:cs="Arial"/>
        </w:rPr>
      </w:pPr>
    </w:p>
    <w:p w14:paraId="2D51D495" w14:textId="77777777" w:rsidR="003B7B40" w:rsidRPr="008F6FD7" w:rsidRDefault="003B7B40" w:rsidP="003B7B40">
      <w:pPr>
        <w:rPr>
          <w:rFonts w:ascii="Arial" w:hAnsi="Arial" w:cs="Arial"/>
        </w:rPr>
      </w:pPr>
    </w:p>
    <w:p w14:paraId="5A67E8E5" w14:textId="77777777" w:rsidR="003B7B40" w:rsidRPr="008F6FD7" w:rsidRDefault="003B7B40" w:rsidP="003B7B40">
      <w:pPr>
        <w:rPr>
          <w:rFonts w:ascii="Arial" w:hAnsi="Arial" w:cs="Arial"/>
        </w:rPr>
      </w:pPr>
    </w:p>
    <w:p w14:paraId="45FCA53E" w14:textId="77777777" w:rsidR="003B7B40" w:rsidRPr="008F6FD7" w:rsidRDefault="003B7B40" w:rsidP="003B7B40">
      <w:pPr>
        <w:rPr>
          <w:rFonts w:ascii="Arial" w:hAnsi="Arial" w:cs="Arial"/>
        </w:rPr>
      </w:pPr>
    </w:p>
    <w:p w14:paraId="4E1714B1" w14:textId="77777777" w:rsidR="003B7B40" w:rsidRPr="008F6FD7" w:rsidRDefault="003B7B40" w:rsidP="003B7B40">
      <w:pPr>
        <w:rPr>
          <w:rFonts w:ascii="Arial" w:hAnsi="Arial" w:cs="Arial"/>
        </w:rPr>
      </w:pPr>
    </w:p>
    <w:p w14:paraId="174921D4" w14:textId="77777777" w:rsidR="003B7B40" w:rsidRPr="008F6FD7" w:rsidRDefault="003B7B40" w:rsidP="003B7B40">
      <w:pPr>
        <w:rPr>
          <w:rFonts w:ascii="Arial" w:hAnsi="Arial" w:cs="Arial"/>
        </w:rPr>
      </w:pPr>
    </w:p>
    <w:p w14:paraId="7C2F2E4A" w14:textId="77777777" w:rsidR="003B7B40" w:rsidRPr="008F6FD7" w:rsidRDefault="003B7B40" w:rsidP="003B7B40">
      <w:pPr>
        <w:rPr>
          <w:rFonts w:ascii="Arial" w:hAnsi="Arial" w:cs="Arial"/>
        </w:rPr>
      </w:pPr>
    </w:p>
    <w:p w14:paraId="2FF642D3" w14:textId="77777777" w:rsidR="003B7B40" w:rsidRPr="008F6FD7" w:rsidRDefault="003B7B40" w:rsidP="003B7B40">
      <w:pPr>
        <w:rPr>
          <w:rFonts w:ascii="Arial" w:hAnsi="Arial" w:cs="Arial"/>
        </w:rPr>
      </w:pPr>
    </w:p>
    <w:p w14:paraId="47061625" w14:textId="77777777" w:rsidR="003B7B40" w:rsidRPr="008F6FD7" w:rsidRDefault="003B7B40" w:rsidP="003B7B40">
      <w:pPr>
        <w:rPr>
          <w:rFonts w:ascii="Arial" w:hAnsi="Arial" w:cs="Arial"/>
        </w:rPr>
      </w:pPr>
    </w:p>
    <w:p w14:paraId="5AB21155" w14:textId="77777777" w:rsidR="003B7B40" w:rsidRPr="008F6FD7" w:rsidRDefault="003B7B40" w:rsidP="003B7B40">
      <w:pPr>
        <w:rPr>
          <w:rFonts w:ascii="Arial" w:hAnsi="Arial" w:cs="Arial"/>
        </w:rPr>
      </w:pPr>
    </w:p>
    <w:p w14:paraId="1C089087" w14:textId="77777777" w:rsidR="003B7B40" w:rsidRPr="008F6FD7" w:rsidRDefault="003B7B40" w:rsidP="003B7B40">
      <w:pPr>
        <w:rPr>
          <w:rFonts w:ascii="Arial" w:hAnsi="Arial" w:cs="Arial"/>
        </w:rPr>
      </w:pPr>
    </w:p>
    <w:p w14:paraId="1DA54F4D" w14:textId="77777777" w:rsidR="003B7B40" w:rsidRPr="008F6FD7" w:rsidRDefault="003B7B40" w:rsidP="003B7B40">
      <w:pPr>
        <w:rPr>
          <w:rFonts w:ascii="Arial" w:hAnsi="Arial" w:cs="Arial"/>
        </w:rPr>
      </w:pPr>
    </w:p>
    <w:p w14:paraId="533FCD99" w14:textId="77777777" w:rsidR="003B7B40" w:rsidRPr="008F6FD7" w:rsidRDefault="003B7B40" w:rsidP="003B7B40">
      <w:pPr>
        <w:rPr>
          <w:rFonts w:ascii="Arial" w:hAnsi="Arial" w:cs="Arial"/>
        </w:rPr>
      </w:pPr>
    </w:p>
    <w:p w14:paraId="327BB0DF" w14:textId="77777777" w:rsidR="003B7B40" w:rsidRPr="008F6FD7" w:rsidRDefault="003B7B40" w:rsidP="003B7B40">
      <w:pPr>
        <w:rPr>
          <w:rFonts w:ascii="Arial" w:hAnsi="Arial" w:cs="Arial"/>
        </w:rPr>
      </w:pPr>
    </w:p>
    <w:p w14:paraId="1B38B6DB" w14:textId="77777777" w:rsidR="003B7B40" w:rsidRPr="008F6FD7" w:rsidRDefault="003B7B40" w:rsidP="003B7B40">
      <w:pPr>
        <w:rPr>
          <w:rFonts w:ascii="Arial" w:hAnsi="Arial" w:cs="Arial"/>
        </w:rPr>
      </w:pPr>
    </w:p>
    <w:p w14:paraId="26DBF470" w14:textId="7027F58C" w:rsidR="003B7B40" w:rsidRPr="008F6FD7" w:rsidRDefault="003B7B40" w:rsidP="008F6FD7">
      <w:pPr>
        <w:jc w:val="center"/>
        <w:rPr>
          <w:rFonts w:ascii="Arial" w:hAnsi="Arial" w:cs="Arial"/>
        </w:rPr>
      </w:pPr>
      <w:r w:rsidRPr="003B7B40">
        <w:rPr>
          <w:rFonts w:ascii="Arial" w:hAnsi="Arial" w:cs="Arial"/>
          <w:sz w:val="40"/>
          <w:szCs w:val="40"/>
          <w:u w:val="single"/>
        </w:rPr>
        <w:t>Safety Coordinator</w:t>
      </w:r>
    </w:p>
    <w:p w14:paraId="4A941410" w14:textId="77777777" w:rsidR="003B7B40" w:rsidRPr="008F6FD7" w:rsidRDefault="003B7B40" w:rsidP="003B7B40">
      <w:pPr>
        <w:rPr>
          <w:rFonts w:ascii="Arial" w:hAnsi="Arial" w:cs="Arial"/>
        </w:rPr>
      </w:pPr>
    </w:p>
    <w:p w14:paraId="436B0C72" w14:textId="77777777" w:rsidR="003B7B40" w:rsidRPr="003B7B40" w:rsidRDefault="003B7B40" w:rsidP="003B7B40">
      <w:pPr>
        <w:rPr>
          <w:rFonts w:ascii="Arial" w:hAnsi="Arial" w:cs="Arial"/>
        </w:rPr>
      </w:pPr>
      <w:r w:rsidRPr="003B7B40">
        <w:rPr>
          <w:rFonts w:ascii="Arial" w:hAnsi="Arial" w:cs="Arial"/>
        </w:rPr>
        <w:t>The duties of a Safety Coordinator for a Water Improvement District may include:</w:t>
      </w:r>
    </w:p>
    <w:p w14:paraId="7CC95C09" w14:textId="77777777" w:rsidR="003B7B40" w:rsidRPr="003B7B40" w:rsidRDefault="003B7B40" w:rsidP="003B7B40">
      <w:pPr>
        <w:numPr>
          <w:ilvl w:val="0"/>
          <w:numId w:val="13"/>
        </w:numPr>
        <w:rPr>
          <w:rFonts w:ascii="Arial" w:hAnsi="Arial" w:cs="Arial"/>
        </w:rPr>
      </w:pPr>
      <w:r w:rsidRPr="003B7B40">
        <w:rPr>
          <w:rFonts w:ascii="Arial" w:hAnsi="Arial" w:cs="Arial"/>
        </w:rPr>
        <w:t>Developing and implementing safety policies and procedures for the organization.</w:t>
      </w:r>
    </w:p>
    <w:p w14:paraId="53DCB151" w14:textId="77777777" w:rsidR="003B7B40" w:rsidRPr="003B7B40" w:rsidRDefault="003B7B40" w:rsidP="003B7B40">
      <w:pPr>
        <w:numPr>
          <w:ilvl w:val="0"/>
          <w:numId w:val="13"/>
        </w:numPr>
        <w:rPr>
          <w:rFonts w:ascii="Arial" w:hAnsi="Arial" w:cs="Arial"/>
        </w:rPr>
      </w:pPr>
      <w:r w:rsidRPr="003B7B40">
        <w:rPr>
          <w:rFonts w:ascii="Arial" w:hAnsi="Arial" w:cs="Arial"/>
        </w:rPr>
        <w:t>Conducting safety training for employees on topics such as hazardous material handling, emergency response, and personal protective equipment.</w:t>
      </w:r>
    </w:p>
    <w:p w14:paraId="548B4791" w14:textId="77777777" w:rsidR="003B7B40" w:rsidRPr="003B7B40" w:rsidRDefault="003B7B40" w:rsidP="003B7B40">
      <w:pPr>
        <w:numPr>
          <w:ilvl w:val="0"/>
          <w:numId w:val="13"/>
        </w:numPr>
        <w:rPr>
          <w:rFonts w:ascii="Arial" w:hAnsi="Arial" w:cs="Arial"/>
        </w:rPr>
      </w:pPr>
      <w:r w:rsidRPr="003B7B40">
        <w:rPr>
          <w:rFonts w:ascii="Arial" w:hAnsi="Arial" w:cs="Arial"/>
        </w:rPr>
        <w:t>Conducting safety audits and inspections to identify and address safety hazards in the workplace.</w:t>
      </w:r>
    </w:p>
    <w:p w14:paraId="7E456907" w14:textId="77777777" w:rsidR="003B7B40" w:rsidRPr="003B7B40" w:rsidRDefault="003B7B40" w:rsidP="003B7B40">
      <w:pPr>
        <w:numPr>
          <w:ilvl w:val="0"/>
          <w:numId w:val="13"/>
        </w:numPr>
        <w:rPr>
          <w:rFonts w:ascii="Arial" w:hAnsi="Arial" w:cs="Arial"/>
        </w:rPr>
      </w:pPr>
      <w:r w:rsidRPr="003B7B40">
        <w:rPr>
          <w:rFonts w:ascii="Arial" w:hAnsi="Arial" w:cs="Arial"/>
        </w:rPr>
        <w:t>Investigating accidents and incidents to determine the root cause and develop corrective actions to prevent reoccurrence.</w:t>
      </w:r>
    </w:p>
    <w:p w14:paraId="47DB2C33" w14:textId="77777777" w:rsidR="003B7B40" w:rsidRPr="003B7B40" w:rsidRDefault="003B7B40" w:rsidP="003B7B40">
      <w:pPr>
        <w:numPr>
          <w:ilvl w:val="0"/>
          <w:numId w:val="13"/>
        </w:numPr>
        <w:rPr>
          <w:rFonts w:ascii="Arial" w:hAnsi="Arial" w:cs="Arial"/>
        </w:rPr>
      </w:pPr>
      <w:r w:rsidRPr="003B7B40">
        <w:rPr>
          <w:rFonts w:ascii="Arial" w:hAnsi="Arial" w:cs="Arial"/>
        </w:rPr>
        <w:t>Maintaining safety records and reports to comply with local, state, and federal regulations.</w:t>
      </w:r>
    </w:p>
    <w:p w14:paraId="3E3B87B4" w14:textId="77777777" w:rsidR="003B7B40" w:rsidRPr="003B7B40" w:rsidRDefault="003B7B40" w:rsidP="003B7B40">
      <w:pPr>
        <w:numPr>
          <w:ilvl w:val="0"/>
          <w:numId w:val="13"/>
        </w:numPr>
        <w:rPr>
          <w:rFonts w:ascii="Arial" w:hAnsi="Arial" w:cs="Arial"/>
        </w:rPr>
      </w:pPr>
      <w:r w:rsidRPr="003B7B40">
        <w:rPr>
          <w:rFonts w:ascii="Arial" w:hAnsi="Arial" w:cs="Arial"/>
        </w:rPr>
        <w:t>Coordinating with regulatory agencies to ensure compliance with safety standards.</w:t>
      </w:r>
    </w:p>
    <w:p w14:paraId="0CD1E2CE" w14:textId="77777777" w:rsidR="003B7B40" w:rsidRPr="008F6FD7" w:rsidRDefault="003B7B40" w:rsidP="003B7B40">
      <w:pPr>
        <w:rPr>
          <w:rFonts w:ascii="Arial" w:hAnsi="Arial" w:cs="Arial"/>
        </w:rPr>
      </w:pPr>
      <w:r w:rsidRPr="003B7B40">
        <w:rPr>
          <w:rFonts w:ascii="Arial" w:hAnsi="Arial" w:cs="Arial"/>
        </w:rPr>
        <w:t>The pay range for a Safety Coordinator for a Water Improvement District can vary depending on factors such as location, experience, and education level. According to salary data from Payscale.com, the average salary for a Safety Coordinator in the water treatment industry is around $59,000 per year, with a range of $40,000 to $87,000 per year. However, it's important to note that these figures may not reflect the specific pay range for a Safety Coordinator for a Water Improvement District in your area, and additional research may be necessary.</w:t>
      </w:r>
    </w:p>
    <w:p w14:paraId="16AAB34E" w14:textId="77777777" w:rsidR="003B7B40" w:rsidRPr="008F6FD7" w:rsidRDefault="003B7B40" w:rsidP="003B7B40">
      <w:pPr>
        <w:rPr>
          <w:rFonts w:ascii="Arial" w:hAnsi="Arial" w:cs="Arial"/>
        </w:rPr>
      </w:pPr>
    </w:p>
    <w:p w14:paraId="717738C4" w14:textId="77777777" w:rsidR="003B7B40" w:rsidRPr="008F6FD7" w:rsidRDefault="003B7B40" w:rsidP="003B7B40">
      <w:pPr>
        <w:rPr>
          <w:rFonts w:ascii="Arial" w:hAnsi="Arial" w:cs="Arial"/>
        </w:rPr>
      </w:pPr>
    </w:p>
    <w:p w14:paraId="245A7BE1" w14:textId="77777777" w:rsidR="003B7B40" w:rsidRPr="008F6FD7" w:rsidRDefault="003B7B40" w:rsidP="003B7B40">
      <w:pPr>
        <w:rPr>
          <w:rFonts w:ascii="Arial" w:hAnsi="Arial" w:cs="Arial"/>
        </w:rPr>
      </w:pPr>
    </w:p>
    <w:p w14:paraId="7CF812C7" w14:textId="77777777" w:rsidR="003B7B40" w:rsidRPr="008F6FD7" w:rsidRDefault="003B7B40" w:rsidP="003B7B40">
      <w:pPr>
        <w:rPr>
          <w:rFonts w:ascii="Arial" w:hAnsi="Arial" w:cs="Arial"/>
        </w:rPr>
      </w:pPr>
    </w:p>
    <w:p w14:paraId="04D0BDFF" w14:textId="77777777" w:rsidR="003B7B40" w:rsidRPr="008F6FD7" w:rsidRDefault="003B7B40" w:rsidP="003B7B40">
      <w:pPr>
        <w:rPr>
          <w:rFonts w:ascii="Arial" w:hAnsi="Arial" w:cs="Arial"/>
        </w:rPr>
      </w:pPr>
    </w:p>
    <w:p w14:paraId="7229AC29" w14:textId="77777777" w:rsidR="003B7B40" w:rsidRPr="008F6FD7" w:rsidRDefault="003B7B40" w:rsidP="003B7B40">
      <w:pPr>
        <w:rPr>
          <w:rFonts w:ascii="Arial" w:hAnsi="Arial" w:cs="Arial"/>
        </w:rPr>
      </w:pPr>
    </w:p>
    <w:p w14:paraId="020EFB14" w14:textId="77777777" w:rsidR="003B7B40" w:rsidRPr="008F6FD7" w:rsidRDefault="003B7B40" w:rsidP="003B7B40">
      <w:pPr>
        <w:rPr>
          <w:rFonts w:ascii="Arial" w:hAnsi="Arial" w:cs="Arial"/>
        </w:rPr>
      </w:pPr>
    </w:p>
    <w:p w14:paraId="36A8A435" w14:textId="77777777" w:rsidR="003B7B40" w:rsidRPr="008F6FD7" w:rsidRDefault="003B7B40" w:rsidP="003B7B40">
      <w:pPr>
        <w:rPr>
          <w:rFonts w:ascii="Arial" w:hAnsi="Arial" w:cs="Arial"/>
        </w:rPr>
      </w:pPr>
    </w:p>
    <w:p w14:paraId="211B359B" w14:textId="77777777" w:rsidR="008F6FD7" w:rsidRDefault="008F6FD7" w:rsidP="003B7B40">
      <w:pPr>
        <w:jc w:val="center"/>
        <w:rPr>
          <w:rFonts w:ascii="Arial" w:hAnsi="Arial" w:cs="Arial"/>
          <w:sz w:val="40"/>
          <w:szCs w:val="40"/>
          <w:u w:val="single"/>
        </w:rPr>
      </w:pPr>
    </w:p>
    <w:p w14:paraId="57213AA7" w14:textId="77777777" w:rsidR="008F6FD7" w:rsidRDefault="008F6FD7" w:rsidP="003B7B40">
      <w:pPr>
        <w:jc w:val="center"/>
        <w:rPr>
          <w:rFonts w:ascii="Arial" w:hAnsi="Arial" w:cs="Arial"/>
          <w:sz w:val="40"/>
          <w:szCs w:val="40"/>
          <w:u w:val="single"/>
        </w:rPr>
      </w:pPr>
    </w:p>
    <w:p w14:paraId="6D289ACD" w14:textId="4803DC24" w:rsidR="003B7B40" w:rsidRPr="003B7B40" w:rsidRDefault="003B7B40" w:rsidP="003B7B40">
      <w:pPr>
        <w:jc w:val="center"/>
        <w:rPr>
          <w:rFonts w:ascii="Arial" w:hAnsi="Arial" w:cs="Arial"/>
          <w:sz w:val="40"/>
          <w:szCs w:val="40"/>
          <w:u w:val="single"/>
        </w:rPr>
      </w:pPr>
      <w:r w:rsidRPr="008F6FD7">
        <w:rPr>
          <w:rFonts w:ascii="Arial" w:hAnsi="Arial" w:cs="Arial"/>
          <w:sz w:val="40"/>
          <w:szCs w:val="40"/>
          <w:u w:val="single"/>
        </w:rPr>
        <w:lastRenderedPageBreak/>
        <w:t>W</w:t>
      </w:r>
      <w:r w:rsidRPr="003B7B40">
        <w:rPr>
          <w:rFonts w:ascii="Arial" w:hAnsi="Arial" w:cs="Arial"/>
          <w:sz w:val="40"/>
          <w:szCs w:val="40"/>
          <w:u w:val="single"/>
        </w:rPr>
        <w:t xml:space="preserve">ater </w:t>
      </w:r>
      <w:r w:rsidRPr="008F6FD7">
        <w:rPr>
          <w:rFonts w:ascii="Arial" w:hAnsi="Arial" w:cs="Arial"/>
          <w:sz w:val="40"/>
          <w:szCs w:val="40"/>
          <w:u w:val="single"/>
        </w:rPr>
        <w:t>M</w:t>
      </w:r>
      <w:r w:rsidRPr="003B7B40">
        <w:rPr>
          <w:rFonts w:ascii="Arial" w:hAnsi="Arial" w:cs="Arial"/>
          <w:sz w:val="40"/>
          <w:szCs w:val="40"/>
          <w:u w:val="single"/>
        </w:rPr>
        <w:t xml:space="preserve">eter </w:t>
      </w:r>
      <w:r w:rsidRPr="008F6FD7">
        <w:rPr>
          <w:rFonts w:ascii="Arial" w:hAnsi="Arial" w:cs="Arial"/>
          <w:sz w:val="40"/>
          <w:szCs w:val="40"/>
          <w:u w:val="single"/>
        </w:rPr>
        <w:t>R</w:t>
      </w:r>
      <w:r w:rsidRPr="003B7B40">
        <w:rPr>
          <w:rFonts w:ascii="Arial" w:hAnsi="Arial" w:cs="Arial"/>
          <w:sz w:val="40"/>
          <w:szCs w:val="40"/>
          <w:u w:val="single"/>
        </w:rPr>
        <w:t>eader</w:t>
      </w:r>
    </w:p>
    <w:p w14:paraId="705FCF79" w14:textId="77777777" w:rsidR="003B7B40" w:rsidRPr="008F6FD7" w:rsidRDefault="003B7B40" w:rsidP="003B7B40">
      <w:pPr>
        <w:rPr>
          <w:rFonts w:ascii="Arial" w:hAnsi="Arial" w:cs="Arial"/>
        </w:rPr>
      </w:pPr>
    </w:p>
    <w:p w14:paraId="1C83D7CE" w14:textId="77777777" w:rsidR="003B7B40" w:rsidRPr="003B7B40" w:rsidRDefault="003B7B40" w:rsidP="003B7B40">
      <w:pPr>
        <w:rPr>
          <w:rFonts w:ascii="Arial" w:hAnsi="Arial" w:cs="Arial"/>
        </w:rPr>
      </w:pPr>
      <w:r w:rsidRPr="003B7B40">
        <w:rPr>
          <w:rFonts w:ascii="Arial" w:hAnsi="Arial" w:cs="Arial"/>
        </w:rPr>
        <w:t>A water meter reader is responsible for reading water meters and recording usage for residential and commercial properties. They also perform routine maintenance on meters, which may include cleaning, testing, and replacing worn or damaged parts. Additionally, they troubleshoot any issues with equipment or meters and make repairs as needed.</w:t>
      </w:r>
    </w:p>
    <w:p w14:paraId="08FAC897" w14:textId="77777777" w:rsidR="003B7B40" w:rsidRPr="003B7B40" w:rsidRDefault="003B7B40" w:rsidP="003B7B40">
      <w:pPr>
        <w:rPr>
          <w:rFonts w:ascii="Arial" w:hAnsi="Arial" w:cs="Arial"/>
        </w:rPr>
      </w:pPr>
      <w:r w:rsidRPr="003B7B40">
        <w:rPr>
          <w:rFonts w:ascii="Arial" w:hAnsi="Arial" w:cs="Arial"/>
        </w:rPr>
        <w:t>The pay range for a water meter reader varies depending on the location and the employer. In the United States, the median annual salary for a water meter reader is around $35,000 to $40,000, with an hourly wage ranging from $15 to $20 per hour. Some employers may offer additional benefits, such as health insurance, retirement plans, and paid time off.</w:t>
      </w:r>
    </w:p>
    <w:p w14:paraId="17EDF8AA" w14:textId="77777777" w:rsidR="003B7B40" w:rsidRPr="003B7B40" w:rsidRDefault="003B7B40" w:rsidP="003B7B40">
      <w:pPr>
        <w:rPr>
          <w:rFonts w:ascii="Arial" w:hAnsi="Arial" w:cs="Arial"/>
        </w:rPr>
      </w:pPr>
      <w:r w:rsidRPr="003B7B40">
        <w:rPr>
          <w:rFonts w:ascii="Arial" w:hAnsi="Arial" w:cs="Arial"/>
        </w:rPr>
        <w:t>To qualify for this role, a high school diploma or equivalent is typically required, as well as a valid driver's license. Candidates should have the ability to walk long distances and carry equipment, basic computer skills, and the ability to communicate effectively with customers. Additionally, experience with meter maintenance and repair is preferred.</w:t>
      </w:r>
    </w:p>
    <w:p w14:paraId="7B4FE517" w14:textId="77777777" w:rsidR="003B7B40" w:rsidRPr="008F6FD7" w:rsidRDefault="003B7B40" w:rsidP="003B7B40">
      <w:pPr>
        <w:rPr>
          <w:rFonts w:ascii="Arial" w:hAnsi="Arial" w:cs="Arial"/>
        </w:rPr>
      </w:pPr>
    </w:p>
    <w:p w14:paraId="060AC25C" w14:textId="77777777" w:rsidR="003B7B40" w:rsidRPr="003B7B40" w:rsidRDefault="003B7B40" w:rsidP="003B7B40">
      <w:pPr>
        <w:rPr>
          <w:rFonts w:ascii="Arial" w:hAnsi="Arial" w:cs="Arial"/>
        </w:rPr>
      </w:pPr>
    </w:p>
    <w:p w14:paraId="6B5CB275" w14:textId="77777777" w:rsidR="00BC6B58" w:rsidRPr="008F6FD7" w:rsidRDefault="00BC6B58">
      <w:pPr>
        <w:rPr>
          <w:rFonts w:ascii="Arial" w:hAnsi="Arial" w:cs="Arial"/>
        </w:rPr>
      </w:pPr>
    </w:p>
    <w:p w14:paraId="0217CFC1" w14:textId="77777777" w:rsidR="00BC6B58" w:rsidRPr="008F6FD7" w:rsidRDefault="00BC6B58">
      <w:pPr>
        <w:rPr>
          <w:rFonts w:ascii="Arial" w:hAnsi="Arial" w:cs="Arial"/>
        </w:rPr>
      </w:pPr>
    </w:p>
    <w:p w14:paraId="4DE5791C" w14:textId="77777777" w:rsidR="00BC6B58" w:rsidRPr="008F6FD7" w:rsidRDefault="00BC6B58">
      <w:pPr>
        <w:rPr>
          <w:rFonts w:ascii="Arial" w:hAnsi="Arial" w:cs="Arial"/>
        </w:rPr>
      </w:pPr>
    </w:p>
    <w:p w14:paraId="546A8C09" w14:textId="77777777" w:rsidR="00BC6B58" w:rsidRPr="008F6FD7" w:rsidRDefault="00BC6B58">
      <w:pPr>
        <w:rPr>
          <w:rFonts w:ascii="Arial" w:hAnsi="Arial" w:cs="Arial"/>
        </w:rPr>
      </w:pPr>
    </w:p>
    <w:p w14:paraId="6F7EFA76" w14:textId="77777777" w:rsidR="00BC6B58" w:rsidRPr="008F6FD7" w:rsidRDefault="00BC6B58">
      <w:pPr>
        <w:rPr>
          <w:rFonts w:ascii="Arial" w:hAnsi="Arial" w:cs="Arial"/>
        </w:rPr>
      </w:pPr>
    </w:p>
    <w:p w14:paraId="7449A4EB" w14:textId="77777777" w:rsidR="00CD35C8" w:rsidRPr="008F6FD7" w:rsidRDefault="00CD35C8">
      <w:pPr>
        <w:rPr>
          <w:rFonts w:ascii="Arial" w:hAnsi="Arial" w:cs="Arial"/>
        </w:rPr>
      </w:pPr>
    </w:p>
    <w:p w14:paraId="2AED6134" w14:textId="77777777" w:rsidR="00CD35C8" w:rsidRPr="008F6FD7" w:rsidRDefault="00CD35C8">
      <w:pPr>
        <w:rPr>
          <w:rFonts w:ascii="Arial" w:hAnsi="Arial" w:cs="Arial"/>
        </w:rPr>
      </w:pPr>
    </w:p>
    <w:p w14:paraId="5435892B" w14:textId="77777777" w:rsidR="00CD35C8" w:rsidRPr="008F6FD7" w:rsidRDefault="00CD35C8">
      <w:pPr>
        <w:rPr>
          <w:rFonts w:ascii="Arial" w:hAnsi="Arial" w:cs="Arial"/>
        </w:rPr>
      </w:pPr>
    </w:p>
    <w:p w14:paraId="29D7CBE3" w14:textId="77777777" w:rsidR="00CD35C8" w:rsidRPr="008F6FD7" w:rsidRDefault="00CD35C8">
      <w:pPr>
        <w:rPr>
          <w:rFonts w:ascii="Arial" w:hAnsi="Arial" w:cs="Arial"/>
        </w:rPr>
      </w:pPr>
    </w:p>
    <w:p w14:paraId="0B530535" w14:textId="77777777" w:rsidR="00CD35C8" w:rsidRPr="008F6FD7" w:rsidRDefault="00CD35C8">
      <w:pPr>
        <w:rPr>
          <w:rFonts w:ascii="Arial" w:hAnsi="Arial" w:cs="Arial"/>
        </w:rPr>
      </w:pPr>
    </w:p>
    <w:p w14:paraId="6DC342E0" w14:textId="77777777" w:rsidR="00CD35C8" w:rsidRPr="008F6FD7" w:rsidRDefault="00CD35C8">
      <w:pPr>
        <w:rPr>
          <w:rFonts w:ascii="Arial" w:hAnsi="Arial" w:cs="Arial"/>
        </w:rPr>
      </w:pPr>
    </w:p>
    <w:p w14:paraId="78464264" w14:textId="77777777" w:rsidR="00CD35C8" w:rsidRPr="008F6FD7" w:rsidRDefault="00CD35C8">
      <w:pPr>
        <w:rPr>
          <w:rFonts w:ascii="Arial" w:hAnsi="Arial" w:cs="Arial"/>
        </w:rPr>
      </w:pPr>
    </w:p>
    <w:p w14:paraId="241C793F" w14:textId="77777777" w:rsidR="00CD35C8" w:rsidRPr="008F6FD7" w:rsidRDefault="00CD35C8">
      <w:pPr>
        <w:rPr>
          <w:rFonts w:ascii="Arial" w:hAnsi="Arial" w:cs="Arial"/>
        </w:rPr>
      </w:pPr>
    </w:p>
    <w:p w14:paraId="64E2974A" w14:textId="77777777" w:rsidR="00CD35C8" w:rsidRPr="008F6FD7" w:rsidRDefault="00CD35C8">
      <w:pPr>
        <w:rPr>
          <w:rFonts w:ascii="Arial" w:hAnsi="Arial" w:cs="Arial"/>
        </w:rPr>
      </w:pPr>
    </w:p>
    <w:p w14:paraId="2973C328" w14:textId="77777777" w:rsidR="00CD35C8" w:rsidRPr="008F6FD7" w:rsidRDefault="00CD35C8">
      <w:pPr>
        <w:rPr>
          <w:rFonts w:ascii="Arial" w:hAnsi="Arial" w:cs="Arial"/>
        </w:rPr>
      </w:pPr>
    </w:p>
    <w:p w14:paraId="396F08C2" w14:textId="77777777" w:rsidR="00CD35C8" w:rsidRPr="008F6FD7" w:rsidRDefault="00CD35C8">
      <w:pPr>
        <w:rPr>
          <w:rFonts w:ascii="Arial" w:hAnsi="Arial" w:cs="Arial"/>
        </w:rPr>
      </w:pPr>
    </w:p>
    <w:p w14:paraId="3AA20269" w14:textId="77777777" w:rsidR="00CD35C8" w:rsidRPr="008F6FD7" w:rsidRDefault="00CD35C8">
      <w:pPr>
        <w:rPr>
          <w:rFonts w:ascii="Arial" w:hAnsi="Arial" w:cs="Arial"/>
        </w:rPr>
      </w:pPr>
    </w:p>
    <w:p w14:paraId="53CDDA53" w14:textId="77777777" w:rsidR="00CD35C8" w:rsidRPr="008F6FD7" w:rsidRDefault="00CD35C8">
      <w:pPr>
        <w:rPr>
          <w:rFonts w:ascii="Arial" w:hAnsi="Arial" w:cs="Arial"/>
        </w:rPr>
      </w:pPr>
    </w:p>
    <w:p w14:paraId="71E3F01D" w14:textId="4CE853F2" w:rsidR="00CD35C8" w:rsidRPr="00CD35C8" w:rsidRDefault="00CD35C8" w:rsidP="00CD35C8">
      <w:pPr>
        <w:jc w:val="center"/>
        <w:rPr>
          <w:rFonts w:ascii="Arial" w:hAnsi="Arial" w:cs="Arial"/>
        </w:rPr>
      </w:pPr>
      <w:r w:rsidRPr="00CD35C8">
        <w:rPr>
          <w:rFonts w:ascii="Arial" w:hAnsi="Arial" w:cs="Arial"/>
        </w:rPr>
        <w:t xml:space="preserve"> </w:t>
      </w:r>
      <w:r w:rsidRPr="00CD35C8">
        <w:rPr>
          <w:rFonts w:ascii="Arial" w:hAnsi="Arial" w:cs="Arial"/>
          <w:sz w:val="40"/>
          <w:szCs w:val="40"/>
          <w:u w:val="single"/>
        </w:rPr>
        <w:t>Water District Office Administrator</w:t>
      </w:r>
    </w:p>
    <w:p w14:paraId="507F7AF3" w14:textId="77777777" w:rsidR="00CD35C8" w:rsidRPr="00CD35C8" w:rsidRDefault="00CD35C8" w:rsidP="00CD35C8">
      <w:pPr>
        <w:rPr>
          <w:rFonts w:ascii="Arial" w:hAnsi="Arial" w:cs="Arial"/>
        </w:rPr>
      </w:pPr>
      <w:r w:rsidRPr="00CD35C8">
        <w:rPr>
          <w:rFonts w:ascii="Arial" w:hAnsi="Arial" w:cs="Arial"/>
        </w:rPr>
        <w:t>Job Summary: The Water District Office Administrator will be responsible for overseeing administrative tasks and providing support to the Water District team. The candidate will be responsible for billing, preparing meeting minutes, maintaining maps and records, updating agendas, answering the telephone, cleaning the office, handling payroll, and website maintenance.</w:t>
      </w:r>
    </w:p>
    <w:p w14:paraId="459CA434" w14:textId="77777777" w:rsidR="00CD35C8" w:rsidRPr="00CD35C8" w:rsidRDefault="00CD35C8" w:rsidP="00CD35C8">
      <w:pPr>
        <w:rPr>
          <w:rFonts w:ascii="Arial" w:hAnsi="Arial" w:cs="Arial"/>
        </w:rPr>
      </w:pPr>
      <w:r w:rsidRPr="00CD35C8">
        <w:rPr>
          <w:rFonts w:ascii="Arial" w:hAnsi="Arial" w:cs="Arial"/>
        </w:rPr>
        <w:t>Responsibilities:</w:t>
      </w:r>
    </w:p>
    <w:p w14:paraId="25543642" w14:textId="77777777" w:rsidR="00CD35C8" w:rsidRPr="00CD35C8" w:rsidRDefault="00CD35C8" w:rsidP="00CD35C8">
      <w:pPr>
        <w:numPr>
          <w:ilvl w:val="0"/>
          <w:numId w:val="14"/>
        </w:numPr>
        <w:rPr>
          <w:rFonts w:ascii="Arial" w:hAnsi="Arial" w:cs="Arial"/>
        </w:rPr>
      </w:pPr>
      <w:r w:rsidRPr="00CD35C8">
        <w:rPr>
          <w:rFonts w:ascii="Arial" w:hAnsi="Arial" w:cs="Arial"/>
        </w:rPr>
        <w:t>Prepare and maintain accurate records of water usage, customer accounts, and billing statements.</w:t>
      </w:r>
    </w:p>
    <w:p w14:paraId="2AB253E0" w14:textId="77777777" w:rsidR="00CD35C8" w:rsidRPr="00CD35C8" w:rsidRDefault="00CD35C8" w:rsidP="00CD35C8">
      <w:pPr>
        <w:numPr>
          <w:ilvl w:val="0"/>
          <w:numId w:val="14"/>
        </w:numPr>
        <w:rPr>
          <w:rFonts w:ascii="Arial" w:hAnsi="Arial" w:cs="Arial"/>
        </w:rPr>
      </w:pPr>
      <w:r w:rsidRPr="00CD35C8">
        <w:rPr>
          <w:rFonts w:ascii="Arial" w:hAnsi="Arial" w:cs="Arial"/>
        </w:rPr>
        <w:t>Maintain and update maps and records related to water distribution and infrastructure.</w:t>
      </w:r>
    </w:p>
    <w:p w14:paraId="1648804F" w14:textId="77777777" w:rsidR="00CD35C8" w:rsidRPr="00CD35C8" w:rsidRDefault="00CD35C8" w:rsidP="00CD35C8">
      <w:pPr>
        <w:numPr>
          <w:ilvl w:val="0"/>
          <w:numId w:val="14"/>
        </w:numPr>
        <w:rPr>
          <w:rFonts w:ascii="Arial" w:hAnsi="Arial" w:cs="Arial"/>
        </w:rPr>
      </w:pPr>
      <w:r w:rsidRPr="00CD35C8">
        <w:rPr>
          <w:rFonts w:ascii="Arial" w:hAnsi="Arial" w:cs="Arial"/>
        </w:rPr>
        <w:t>Prepare agendas and minutes for Water District meetings.</w:t>
      </w:r>
    </w:p>
    <w:p w14:paraId="766F188F" w14:textId="77777777" w:rsidR="00CD35C8" w:rsidRPr="00CD35C8" w:rsidRDefault="00CD35C8" w:rsidP="00CD35C8">
      <w:pPr>
        <w:numPr>
          <w:ilvl w:val="0"/>
          <w:numId w:val="14"/>
        </w:numPr>
        <w:rPr>
          <w:rFonts w:ascii="Arial" w:hAnsi="Arial" w:cs="Arial"/>
        </w:rPr>
      </w:pPr>
      <w:r w:rsidRPr="00CD35C8">
        <w:rPr>
          <w:rFonts w:ascii="Arial" w:hAnsi="Arial" w:cs="Arial"/>
        </w:rPr>
        <w:t xml:space="preserve">Answer phone calls and </w:t>
      </w:r>
      <w:proofErr w:type="gramStart"/>
      <w:r w:rsidRPr="00CD35C8">
        <w:rPr>
          <w:rFonts w:ascii="Arial" w:hAnsi="Arial" w:cs="Arial"/>
        </w:rPr>
        <w:t>provide assistance to</w:t>
      </w:r>
      <w:proofErr w:type="gramEnd"/>
      <w:r w:rsidRPr="00CD35C8">
        <w:rPr>
          <w:rFonts w:ascii="Arial" w:hAnsi="Arial" w:cs="Arial"/>
        </w:rPr>
        <w:t xml:space="preserve"> customers, contractors, and other stakeholders.</w:t>
      </w:r>
    </w:p>
    <w:p w14:paraId="1F0E1931" w14:textId="77777777" w:rsidR="00CD35C8" w:rsidRPr="00CD35C8" w:rsidRDefault="00CD35C8" w:rsidP="00CD35C8">
      <w:pPr>
        <w:numPr>
          <w:ilvl w:val="0"/>
          <w:numId w:val="14"/>
        </w:numPr>
        <w:rPr>
          <w:rFonts w:ascii="Arial" w:hAnsi="Arial" w:cs="Arial"/>
        </w:rPr>
      </w:pPr>
      <w:r w:rsidRPr="00CD35C8">
        <w:rPr>
          <w:rFonts w:ascii="Arial" w:hAnsi="Arial" w:cs="Arial"/>
        </w:rPr>
        <w:t>Manage and maintain the cleanliness of the Water District office.</w:t>
      </w:r>
    </w:p>
    <w:p w14:paraId="7AE92E5C" w14:textId="77777777" w:rsidR="00CD35C8" w:rsidRPr="00CD35C8" w:rsidRDefault="00CD35C8" w:rsidP="00CD35C8">
      <w:pPr>
        <w:numPr>
          <w:ilvl w:val="0"/>
          <w:numId w:val="14"/>
        </w:numPr>
        <w:rPr>
          <w:rFonts w:ascii="Arial" w:hAnsi="Arial" w:cs="Arial"/>
        </w:rPr>
      </w:pPr>
      <w:r w:rsidRPr="00CD35C8">
        <w:rPr>
          <w:rFonts w:ascii="Arial" w:hAnsi="Arial" w:cs="Arial"/>
        </w:rPr>
        <w:t>Manage payroll for Water District staff.</w:t>
      </w:r>
    </w:p>
    <w:p w14:paraId="5EA47D26" w14:textId="77777777" w:rsidR="00CD35C8" w:rsidRPr="00CD35C8" w:rsidRDefault="00CD35C8" w:rsidP="00CD35C8">
      <w:pPr>
        <w:numPr>
          <w:ilvl w:val="0"/>
          <w:numId w:val="14"/>
        </w:numPr>
        <w:rPr>
          <w:rFonts w:ascii="Arial" w:hAnsi="Arial" w:cs="Arial"/>
        </w:rPr>
      </w:pPr>
      <w:r w:rsidRPr="00CD35C8">
        <w:rPr>
          <w:rFonts w:ascii="Arial" w:hAnsi="Arial" w:cs="Arial"/>
        </w:rPr>
        <w:t>Maintain and update the Water District website and social media accounts.</w:t>
      </w:r>
    </w:p>
    <w:p w14:paraId="67621336" w14:textId="77777777" w:rsidR="00CD35C8" w:rsidRPr="00CD35C8" w:rsidRDefault="00CD35C8" w:rsidP="00CD35C8">
      <w:pPr>
        <w:numPr>
          <w:ilvl w:val="0"/>
          <w:numId w:val="14"/>
        </w:numPr>
        <w:rPr>
          <w:rFonts w:ascii="Arial" w:hAnsi="Arial" w:cs="Arial"/>
        </w:rPr>
      </w:pPr>
      <w:r w:rsidRPr="00CD35C8">
        <w:rPr>
          <w:rFonts w:ascii="Arial" w:hAnsi="Arial" w:cs="Arial"/>
        </w:rPr>
        <w:t>Assist with special projects and perform other duties as assigned.</w:t>
      </w:r>
    </w:p>
    <w:p w14:paraId="3887FAD9" w14:textId="77777777" w:rsidR="00CD35C8" w:rsidRPr="00CD35C8" w:rsidRDefault="00CD35C8" w:rsidP="00CD35C8">
      <w:pPr>
        <w:rPr>
          <w:rFonts w:ascii="Arial" w:hAnsi="Arial" w:cs="Arial"/>
        </w:rPr>
      </w:pPr>
      <w:r w:rsidRPr="00CD35C8">
        <w:rPr>
          <w:rFonts w:ascii="Arial" w:hAnsi="Arial" w:cs="Arial"/>
        </w:rPr>
        <w:t>Qualifications:</w:t>
      </w:r>
    </w:p>
    <w:p w14:paraId="53AF36D0" w14:textId="77777777" w:rsidR="00CD35C8" w:rsidRPr="00CD35C8" w:rsidRDefault="00CD35C8" w:rsidP="00CD35C8">
      <w:pPr>
        <w:numPr>
          <w:ilvl w:val="0"/>
          <w:numId w:val="15"/>
        </w:numPr>
        <w:rPr>
          <w:rFonts w:ascii="Arial" w:hAnsi="Arial" w:cs="Arial"/>
        </w:rPr>
      </w:pPr>
      <w:r w:rsidRPr="00CD35C8">
        <w:rPr>
          <w:rFonts w:ascii="Arial" w:hAnsi="Arial" w:cs="Arial"/>
        </w:rPr>
        <w:t>High school diploma or equivalent.</w:t>
      </w:r>
    </w:p>
    <w:p w14:paraId="03D6BD8E" w14:textId="77777777" w:rsidR="00CD35C8" w:rsidRPr="00CD35C8" w:rsidRDefault="00CD35C8" w:rsidP="00CD35C8">
      <w:pPr>
        <w:numPr>
          <w:ilvl w:val="0"/>
          <w:numId w:val="15"/>
        </w:numPr>
        <w:rPr>
          <w:rFonts w:ascii="Arial" w:hAnsi="Arial" w:cs="Arial"/>
        </w:rPr>
      </w:pPr>
      <w:r w:rsidRPr="00CD35C8">
        <w:rPr>
          <w:rFonts w:ascii="Arial" w:hAnsi="Arial" w:cs="Arial"/>
        </w:rPr>
        <w:t>Proficient in Microsoft Office and basic computer skills.</w:t>
      </w:r>
    </w:p>
    <w:p w14:paraId="6032AAF4" w14:textId="77777777" w:rsidR="00CD35C8" w:rsidRPr="00CD35C8" w:rsidRDefault="00CD35C8" w:rsidP="00CD35C8">
      <w:pPr>
        <w:numPr>
          <w:ilvl w:val="0"/>
          <w:numId w:val="15"/>
        </w:numPr>
        <w:rPr>
          <w:rFonts w:ascii="Arial" w:hAnsi="Arial" w:cs="Arial"/>
        </w:rPr>
      </w:pPr>
      <w:r w:rsidRPr="00CD35C8">
        <w:rPr>
          <w:rFonts w:ascii="Arial" w:hAnsi="Arial" w:cs="Arial"/>
        </w:rPr>
        <w:t>Excellent communication and organizational skills.</w:t>
      </w:r>
    </w:p>
    <w:p w14:paraId="12D53F97" w14:textId="77777777" w:rsidR="00CD35C8" w:rsidRPr="00CD35C8" w:rsidRDefault="00CD35C8" w:rsidP="00CD35C8">
      <w:pPr>
        <w:numPr>
          <w:ilvl w:val="0"/>
          <w:numId w:val="15"/>
        </w:numPr>
        <w:rPr>
          <w:rFonts w:ascii="Arial" w:hAnsi="Arial" w:cs="Arial"/>
        </w:rPr>
      </w:pPr>
      <w:r w:rsidRPr="00CD35C8">
        <w:rPr>
          <w:rFonts w:ascii="Arial" w:hAnsi="Arial" w:cs="Arial"/>
        </w:rPr>
        <w:t>Ability to multitask and prioritize tasks effectively.</w:t>
      </w:r>
    </w:p>
    <w:p w14:paraId="19F53B61" w14:textId="77777777" w:rsidR="00CD35C8" w:rsidRPr="00CD35C8" w:rsidRDefault="00CD35C8" w:rsidP="00CD35C8">
      <w:pPr>
        <w:numPr>
          <w:ilvl w:val="0"/>
          <w:numId w:val="15"/>
        </w:numPr>
        <w:rPr>
          <w:rFonts w:ascii="Arial" w:hAnsi="Arial" w:cs="Arial"/>
        </w:rPr>
      </w:pPr>
      <w:r w:rsidRPr="00CD35C8">
        <w:rPr>
          <w:rFonts w:ascii="Arial" w:hAnsi="Arial" w:cs="Arial"/>
        </w:rPr>
        <w:t>Knowledge of water distribution systems and infrastructure is preferred.</w:t>
      </w:r>
    </w:p>
    <w:p w14:paraId="6FF3C291" w14:textId="77777777" w:rsidR="00CD35C8" w:rsidRPr="00CD35C8" w:rsidRDefault="00CD35C8" w:rsidP="00CD35C8">
      <w:pPr>
        <w:numPr>
          <w:ilvl w:val="0"/>
          <w:numId w:val="15"/>
        </w:numPr>
        <w:rPr>
          <w:rFonts w:ascii="Arial" w:hAnsi="Arial" w:cs="Arial"/>
        </w:rPr>
      </w:pPr>
      <w:r w:rsidRPr="00CD35C8">
        <w:rPr>
          <w:rFonts w:ascii="Arial" w:hAnsi="Arial" w:cs="Arial"/>
        </w:rPr>
        <w:t>Experience in administrative support is preferred.</w:t>
      </w:r>
    </w:p>
    <w:p w14:paraId="757C15B4" w14:textId="7AC38385" w:rsidR="00CD35C8" w:rsidRPr="00CD35C8" w:rsidRDefault="00CD35C8" w:rsidP="00CD35C8">
      <w:pPr>
        <w:rPr>
          <w:rFonts w:ascii="Arial" w:hAnsi="Arial" w:cs="Arial"/>
        </w:rPr>
      </w:pPr>
      <w:r w:rsidRPr="00CD35C8">
        <w:rPr>
          <w:rFonts w:ascii="Arial" w:hAnsi="Arial" w:cs="Arial"/>
        </w:rPr>
        <w:t>Pay rate: The pay rate for this position is $</w:t>
      </w:r>
      <w:r w:rsidRPr="008F6FD7">
        <w:rPr>
          <w:rFonts w:ascii="Arial" w:hAnsi="Arial" w:cs="Arial"/>
        </w:rPr>
        <w:t>20-30</w:t>
      </w:r>
      <w:r w:rsidRPr="00CD35C8">
        <w:rPr>
          <w:rFonts w:ascii="Arial" w:hAnsi="Arial" w:cs="Arial"/>
        </w:rPr>
        <w:t xml:space="preserve"> per hour, depending on experience and qualifications.</w:t>
      </w:r>
    </w:p>
    <w:p w14:paraId="20F88EE1" w14:textId="77777777" w:rsidR="00CD35C8" w:rsidRPr="008F6FD7" w:rsidRDefault="00CD35C8">
      <w:pPr>
        <w:rPr>
          <w:rFonts w:ascii="Arial" w:hAnsi="Arial" w:cs="Arial"/>
        </w:rPr>
      </w:pPr>
    </w:p>
    <w:p w14:paraId="5103184E" w14:textId="77777777" w:rsidR="00CD35C8" w:rsidRPr="008F6FD7" w:rsidRDefault="00CD35C8">
      <w:pPr>
        <w:rPr>
          <w:rFonts w:ascii="Arial" w:hAnsi="Arial" w:cs="Arial"/>
        </w:rPr>
      </w:pPr>
    </w:p>
    <w:p w14:paraId="64B09DBB" w14:textId="77777777" w:rsidR="00CD35C8" w:rsidRPr="008F6FD7" w:rsidRDefault="00CD35C8">
      <w:pPr>
        <w:rPr>
          <w:rFonts w:ascii="Arial" w:hAnsi="Arial" w:cs="Arial"/>
        </w:rPr>
      </w:pPr>
    </w:p>
    <w:p w14:paraId="2435519D" w14:textId="77777777" w:rsidR="00CD35C8" w:rsidRPr="008F6FD7" w:rsidRDefault="00CD35C8">
      <w:pPr>
        <w:rPr>
          <w:rFonts w:ascii="Arial" w:hAnsi="Arial" w:cs="Arial"/>
        </w:rPr>
      </w:pPr>
    </w:p>
    <w:p w14:paraId="5160BBBE" w14:textId="79B3FA44" w:rsidR="001C49E3" w:rsidRPr="008F6FD7" w:rsidRDefault="001C49E3" w:rsidP="001C49E3">
      <w:pPr>
        <w:jc w:val="center"/>
        <w:rPr>
          <w:rFonts w:ascii="Arial" w:hAnsi="Arial" w:cs="Arial"/>
          <w:sz w:val="40"/>
          <w:szCs w:val="40"/>
          <w:u w:val="single"/>
        </w:rPr>
      </w:pPr>
      <w:r w:rsidRPr="008F6FD7">
        <w:rPr>
          <w:rFonts w:ascii="Arial" w:hAnsi="Arial" w:cs="Arial"/>
          <w:sz w:val="40"/>
          <w:szCs w:val="40"/>
          <w:u w:val="single"/>
        </w:rPr>
        <w:lastRenderedPageBreak/>
        <w:t>P</w:t>
      </w:r>
      <w:r w:rsidRPr="009239A8">
        <w:rPr>
          <w:rFonts w:ascii="Arial" w:hAnsi="Arial" w:cs="Arial"/>
          <w:sz w:val="40"/>
          <w:szCs w:val="40"/>
          <w:u w:val="single"/>
        </w:rPr>
        <w:t xml:space="preserve">hilosophical approaches to pay scales, salary banding, and merit pay </w:t>
      </w:r>
      <w:r w:rsidRPr="008F6FD7">
        <w:rPr>
          <w:rFonts w:ascii="Arial" w:hAnsi="Arial" w:cs="Arial"/>
          <w:sz w:val="40"/>
          <w:szCs w:val="40"/>
          <w:u w:val="single"/>
        </w:rPr>
        <w:t>increases.</w:t>
      </w:r>
    </w:p>
    <w:p w14:paraId="1AFEC19B" w14:textId="77777777" w:rsidR="001C49E3" w:rsidRPr="008F6FD7" w:rsidRDefault="001C49E3" w:rsidP="00CD35C8">
      <w:pPr>
        <w:rPr>
          <w:rFonts w:ascii="Arial" w:hAnsi="Arial" w:cs="Arial"/>
        </w:rPr>
      </w:pPr>
    </w:p>
    <w:p w14:paraId="1607833B" w14:textId="77777777" w:rsidR="001C49E3" w:rsidRPr="008F6FD7" w:rsidRDefault="001C49E3" w:rsidP="00CD35C8">
      <w:pPr>
        <w:rPr>
          <w:rFonts w:ascii="Arial" w:hAnsi="Arial" w:cs="Arial"/>
        </w:rPr>
      </w:pPr>
    </w:p>
    <w:p w14:paraId="2DC5092C" w14:textId="3A562649" w:rsidR="00CD35C8" w:rsidRPr="00CD35C8" w:rsidRDefault="00CD35C8" w:rsidP="00CD35C8">
      <w:pPr>
        <w:rPr>
          <w:rFonts w:ascii="Arial" w:hAnsi="Arial" w:cs="Arial"/>
        </w:rPr>
      </w:pPr>
      <w:r w:rsidRPr="00CD35C8">
        <w:rPr>
          <w:rFonts w:ascii="Arial" w:hAnsi="Arial" w:cs="Arial"/>
        </w:rPr>
        <w:t>There are different philosophical approaches to pay scales, salary banding, and merit pay increases. However, here are a few common ones:</w:t>
      </w:r>
    </w:p>
    <w:p w14:paraId="7AFD9A33" w14:textId="77777777" w:rsidR="00CD35C8" w:rsidRPr="00CD35C8" w:rsidRDefault="00CD35C8" w:rsidP="00CD35C8">
      <w:pPr>
        <w:numPr>
          <w:ilvl w:val="0"/>
          <w:numId w:val="16"/>
        </w:numPr>
        <w:rPr>
          <w:rFonts w:ascii="Arial" w:hAnsi="Arial" w:cs="Arial"/>
        </w:rPr>
      </w:pPr>
      <w:r w:rsidRPr="00CD35C8">
        <w:rPr>
          <w:rFonts w:ascii="Arial" w:hAnsi="Arial" w:cs="Arial"/>
        </w:rPr>
        <w:t>Equity-based philosophy: This philosophy focuses on ensuring that employees receive fair and equal pay for comparable work, regardless of factors like gender, race, or other personal characteristics. Pay scales and salary banding are developed based on job responsibilities, experience, and qualifications, and merit pay increases are awarded based on objective performance metrics.</w:t>
      </w:r>
    </w:p>
    <w:p w14:paraId="6E117FB9" w14:textId="77777777" w:rsidR="00CD35C8" w:rsidRPr="00CD35C8" w:rsidRDefault="00CD35C8" w:rsidP="00CD35C8">
      <w:pPr>
        <w:numPr>
          <w:ilvl w:val="0"/>
          <w:numId w:val="16"/>
        </w:numPr>
        <w:rPr>
          <w:rFonts w:ascii="Arial" w:hAnsi="Arial" w:cs="Arial"/>
        </w:rPr>
      </w:pPr>
      <w:r w:rsidRPr="00CD35C8">
        <w:rPr>
          <w:rFonts w:ascii="Arial" w:hAnsi="Arial" w:cs="Arial"/>
        </w:rPr>
        <w:t>Market-based philosophy: This philosophy focuses on paying employees what they are worth in the job market. Pay scales and salary banding are developed based on industry benchmarks and market research, and merit pay increases are awarded based on how an employee's performance compares to industry standards.</w:t>
      </w:r>
    </w:p>
    <w:p w14:paraId="305DDD4F" w14:textId="77777777" w:rsidR="00CD35C8" w:rsidRPr="00CD35C8" w:rsidRDefault="00CD35C8" w:rsidP="00CD35C8">
      <w:pPr>
        <w:numPr>
          <w:ilvl w:val="0"/>
          <w:numId w:val="16"/>
        </w:numPr>
        <w:rPr>
          <w:rFonts w:ascii="Arial" w:hAnsi="Arial" w:cs="Arial"/>
        </w:rPr>
      </w:pPr>
      <w:r w:rsidRPr="00CD35C8">
        <w:rPr>
          <w:rFonts w:ascii="Arial" w:hAnsi="Arial" w:cs="Arial"/>
        </w:rPr>
        <w:t>Performance-based philosophy: This philosophy focuses on rewarding employees based on their performance. Pay scales and salary banding are developed based on the level of responsibility and job complexity, and merit pay increases are awarded based on an employee's individual performance and contributions to the organization.</w:t>
      </w:r>
    </w:p>
    <w:p w14:paraId="1BFFF858" w14:textId="77777777" w:rsidR="00CD35C8" w:rsidRPr="008F6FD7" w:rsidRDefault="00CD35C8" w:rsidP="00CD35C8">
      <w:pPr>
        <w:rPr>
          <w:rFonts w:ascii="Arial" w:hAnsi="Arial" w:cs="Arial"/>
        </w:rPr>
      </w:pPr>
      <w:r w:rsidRPr="00CD35C8">
        <w:rPr>
          <w:rFonts w:ascii="Arial" w:hAnsi="Arial" w:cs="Arial"/>
        </w:rPr>
        <w:t>Ultimately, the best approach to pay scales, salary banding, and merit pay increases will depend on an organization's specific goals, values, and priorities. It is important to establish clear criteria for determining pay and to communicate those criteria effectively to employees. It's also crucial to ensure that the pay system is transparent, fair, and consistent to promote employee satisfaction, engagement, and retention.</w:t>
      </w:r>
    </w:p>
    <w:p w14:paraId="61541D4A" w14:textId="77777777" w:rsidR="001C49E3" w:rsidRPr="008F6FD7" w:rsidRDefault="001C49E3" w:rsidP="00CD35C8">
      <w:pPr>
        <w:rPr>
          <w:rFonts w:ascii="Arial" w:hAnsi="Arial" w:cs="Arial"/>
        </w:rPr>
      </w:pPr>
    </w:p>
    <w:p w14:paraId="2B0DA764" w14:textId="77777777" w:rsidR="001C49E3" w:rsidRPr="008F6FD7" w:rsidRDefault="001C49E3" w:rsidP="00CD35C8">
      <w:pPr>
        <w:rPr>
          <w:rFonts w:ascii="Arial" w:hAnsi="Arial" w:cs="Arial"/>
        </w:rPr>
      </w:pPr>
    </w:p>
    <w:p w14:paraId="107E65BA" w14:textId="77777777" w:rsidR="001C49E3" w:rsidRPr="008F6FD7" w:rsidRDefault="001C49E3" w:rsidP="00CD35C8">
      <w:pPr>
        <w:rPr>
          <w:rFonts w:ascii="Arial" w:hAnsi="Arial" w:cs="Arial"/>
        </w:rPr>
      </w:pPr>
    </w:p>
    <w:p w14:paraId="204C30ED" w14:textId="77777777" w:rsidR="001C49E3" w:rsidRPr="008F6FD7" w:rsidRDefault="001C49E3" w:rsidP="00CD35C8">
      <w:pPr>
        <w:rPr>
          <w:rFonts w:ascii="Arial" w:hAnsi="Arial" w:cs="Arial"/>
        </w:rPr>
      </w:pPr>
    </w:p>
    <w:p w14:paraId="11E123BF" w14:textId="77777777" w:rsidR="001C49E3" w:rsidRPr="008F6FD7" w:rsidRDefault="001C49E3" w:rsidP="00CD35C8">
      <w:pPr>
        <w:rPr>
          <w:rFonts w:ascii="Arial" w:hAnsi="Arial" w:cs="Arial"/>
        </w:rPr>
      </w:pPr>
    </w:p>
    <w:p w14:paraId="79BBAC29" w14:textId="77777777" w:rsidR="001C49E3" w:rsidRPr="008F6FD7" w:rsidRDefault="001C49E3" w:rsidP="00CD35C8">
      <w:pPr>
        <w:rPr>
          <w:rFonts w:ascii="Arial" w:hAnsi="Arial" w:cs="Arial"/>
        </w:rPr>
      </w:pPr>
    </w:p>
    <w:p w14:paraId="3D0762C8" w14:textId="77777777" w:rsidR="001C49E3" w:rsidRPr="008F6FD7" w:rsidRDefault="001C49E3" w:rsidP="00CD35C8">
      <w:pPr>
        <w:rPr>
          <w:rFonts w:ascii="Arial" w:hAnsi="Arial" w:cs="Arial"/>
        </w:rPr>
      </w:pPr>
    </w:p>
    <w:p w14:paraId="4E8A9221" w14:textId="77777777" w:rsidR="001C49E3" w:rsidRPr="008F6FD7" w:rsidRDefault="001C49E3" w:rsidP="00CD35C8">
      <w:pPr>
        <w:rPr>
          <w:rFonts w:ascii="Arial" w:hAnsi="Arial" w:cs="Arial"/>
        </w:rPr>
      </w:pPr>
    </w:p>
    <w:p w14:paraId="7E4FF5AC" w14:textId="77777777" w:rsidR="001C49E3" w:rsidRPr="008F6FD7" w:rsidRDefault="001C49E3" w:rsidP="00CD35C8">
      <w:pPr>
        <w:rPr>
          <w:rFonts w:ascii="Arial" w:hAnsi="Arial" w:cs="Arial"/>
        </w:rPr>
      </w:pPr>
    </w:p>
    <w:p w14:paraId="37C56E12" w14:textId="77777777" w:rsidR="001C49E3" w:rsidRPr="008F6FD7" w:rsidRDefault="001C49E3" w:rsidP="00CD35C8">
      <w:pPr>
        <w:rPr>
          <w:rFonts w:ascii="Arial" w:hAnsi="Arial" w:cs="Arial"/>
        </w:rPr>
      </w:pPr>
    </w:p>
    <w:p w14:paraId="59D456AA" w14:textId="77777777" w:rsidR="001C49E3" w:rsidRPr="008F6FD7" w:rsidRDefault="001C49E3" w:rsidP="00CD35C8">
      <w:pPr>
        <w:rPr>
          <w:rFonts w:ascii="Arial" w:hAnsi="Arial" w:cs="Arial"/>
        </w:rPr>
      </w:pPr>
    </w:p>
    <w:p w14:paraId="1DBCCA93" w14:textId="77777777" w:rsidR="001C49E3" w:rsidRPr="008F6FD7" w:rsidRDefault="001C49E3" w:rsidP="00CD35C8">
      <w:pPr>
        <w:rPr>
          <w:rFonts w:ascii="Arial" w:hAnsi="Arial" w:cs="Arial"/>
        </w:rPr>
      </w:pPr>
    </w:p>
    <w:p w14:paraId="122BAE3A" w14:textId="77777777" w:rsidR="001C49E3" w:rsidRPr="00CD35C8" w:rsidRDefault="001C49E3" w:rsidP="00CD35C8">
      <w:pPr>
        <w:rPr>
          <w:rFonts w:ascii="Arial" w:hAnsi="Arial" w:cs="Arial"/>
        </w:rPr>
      </w:pPr>
    </w:p>
    <w:p w14:paraId="6443BC15" w14:textId="77777777" w:rsidR="001C49E3" w:rsidRPr="008F6FD7" w:rsidRDefault="001C49E3" w:rsidP="009239A8">
      <w:pPr>
        <w:rPr>
          <w:rFonts w:ascii="Arial" w:hAnsi="Arial" w:cs="Arial"/>
        </w:rPr>
      </w:pPr>
    </w:p>
    <w:p w14:paraId="53F8D042" w14:textId="5B69248B" w:rsidR="001C49E3" w:rsidRPr="008F6FD7" w:rsidRDefault="001C49E3" w:rsidP="001C49E3">
      <w:pPr>
        <w:jc w:val="center"/>
        <w:rPr>
          <w:rFonts w:ascii="Arial" w:hAnsi="Arial" w:cs="Arial"/>
          <w:sz w:val="40"/>
          <w:szCs w:val="40"/>
          <w:u w:val="single"/>
        </w:rPr>
      </w:pPr>
      <w:r w:rsidRPr="008F6FD7">
        <w:rPr>
          <w:rFonts w:ascii="Arial" w:hAnsi="Arial" w:cs="Arial"/>
          <w:sz w:val="40"/>
          <w:szCs w:val="40"/>
          <w:u w:val="single"/>
        </w:rPr>
        <w:t>P</w:t>
      </w:r>
      <w:r w:rsidRPr="009239A8">
        <w:rPr>
          <w:rFonts w:ascii="Arial" w:hAnsi="Arial" w:cs="Arial"/>
          <w:sz w:val="40"/>
          <w:szCs w:val="40"/>
          <w:u w:val="single"/>
        </w:rPr>
        <w:t xml:space="preserve">hilosophical approaches to pay scales, salary banding, and merit pay </w:t>
      </w:r>
      <w:r w:rsidRPr="008F6FD7">
        <w:rPr>
          <w:rFonts w:ascii="Arial" w:hAnsi="Arial" w:cs="Arial"/>
          <w:sz w:val="40"/>
          <w:szCs w:val="40"/>
          <w:u w:val="single"/>
        </w:rPr>
        <w:t>increases.</w:t>
      </w:r>
    </w:p>
    <w:p w14:paraId="1246BC0F" w14:textId="15936E3D" w:rsidR="009239A8" w:rsidRPr="009239A8" w:rsidRDefault="009239A8" w:rsidP="009239A8">
      <w:pPr>
        <w:rPr>
          <w:rFonts w:ascii="Arial" w:hAnsi="Arial" w:cs="Arial"/>
        </w:rPr>
      </w:pPr>
      <w:r w:rsidRPr="009239A8">
        <w:rPr>
          <w:rFonts w:ascii="Arial" w:hAnsi="Arial" w:cs="Arial"/>
        </w:rPr>
        <w:t xml:space="preserve">There are several philosophical approaches to pay scales, salary </w:t>
      </w:r>
      <w:proofErr w:type="gramStart"/>
      <w:r w:rsidRPr="009239A8">
        <w:rPr>
          <w:rFonts w:ascii="Arial" w:hAnsi="Arial" w:cs="Arial"/>
        </w:rPr>
        <w:t>banding</w:t>
      </w:r>
      <w:proofErr w:type="gramEnd"/>
      <w:r w:rsidRPr="009239A8">
        <w:rPr>
          <w:rFonts w:ascii="Arial" w:hAnsi="Arial" w:cs="Arial"/>
        </w:rPr>
        <w:t>, and merit pay increases, and which one is "good" depends on the values and goals of the organization in question. Here are some common approaches:</w:t>
      </w:r>
    </w:p>
    <w:p w14:paraId="3EA95208" w14:textId="77777777" w:rsidR="009239A8" w:rsidRPr="009239A8" w:rsidRDefault="009239A8" w:rsidP="009239A8">
      <w:pPr>
        <w:numPr>
          <w:ilvl w:val="0"/>
          <w:numId w:val="17"/>
        </w:numPr>
        <w:rPr>
          <w:rFonts w:ascii="Arial" w:hAnsi="Arial" w:cs="Arial"/>
        </w:rPr>
      </w:pPr>
      <w:r w:rsidRPr="009239A8">
        <w:rPr>
          <w:rFonts w:ascii="Arial" w:hAnsi="Arial" w:cs="Arial"/>
        </w:rPr>
        <w:t>Equity: The equity approach emphasizes that employees who perform the same job should receive the same pay, regardless of their individual performance or other factors such as seniority or negotiation skills. This approach can help prevent discrimination and promote fairness, but it may not incentivize exceptional performance.</w:t>
      </w:r>
    </w:p>
    <w:p w14:paraId="00BCDACC" w14:textId="77777777" w:rsidR="009239A8" w:rsidRPr="009239A8" w:rsidRDefault="009239A8" w:rsidP="009239A8">
      <w:pPr>
        <w:numPr>
          <w:ilvl w:val="0"/>
          <w:numId w:val="17"/>
        </w:numPr>
        <w:rPr>
          <w:rFonts w:ascii="Arial" w:hAnsi="Arial" w:cs="Arial"/>
        </w:rPr>
      </w:pPr>
      <w:r w:rsidRPr="009239A8">
        <w:rPr>
          <w:rFonts w:ascii="Arial" w:hAnsi="Arial" w:cs="Arial"/>
        </w:rPr>
        <w:t>Merit: The merit approach links pay to individual performance, with high performers receiving higher pay than average or low performers. This approach can incentivize employees to strive for excellence, but it may also create a competitive and individualistic culture that undermines teamwork and cooperation.</w:t>
      </w:r>
    </w:p>
    <w:p w14:paraId="68226813" w14:textId="77777777" w:rsidR="009239A8" w:rsidRPr="009239A8" w:rsidRDefault="009239A8" w:rsidP="009239A8">
      <w:pPr>
        <w:numPr>
          <w:ilvl w:val="0"/>
          <w:numId w:val="17"/>
        </w:numPr>
        <w:rPr>
          <w:rFonts w:ascii="Arial" w:hAnsi="Arial" w:cs="Arial"/>
        </w:rPr>
      </w:pPr>
      <w:r w:rsidRPr="009239A8">
        <w:rPr>
          <w:rFonts w:ascii="Arial" w:hAnsi="Arial" w:cs="Arial"/>
        </w:rPr>
        <w:t>Market: The market approach sets pay levels based on the external market, benchmarking against other companies in the same industry or region. This approach can help ensure that the organization attracts and retains top talent, but it may also lead to high turnover if the company cannot offer competitive salaries.</w:t>
      </w:r>
    </w:p>
    <w:p w14:paraId="0AFF81F0" w14:textId="77777777" w:rsidR="009239A8" w:rsidRPr="009239A8" w:rsidRDefault="009239A8" w:rsidP="009239A8">
      <w:pPr>
        <w:numPr>
          <w:ilvl w:val="0"/>
          <w:numId w:val="17"/>
        </w:numPr>
        <w:rPr>
          <w:rFonts w:ascii="Arial" w:hAnsi="Arial" w:cs="Arial"/>
        </w:rPr>
      </w:pPr>
      <w:r w:rsidRPr="009239A8">
        <w:rPr>
          <w:rFonts w:ascii="Arial" w:hAnsi="Arial" w:cs="Arial"/>
        </w:rPr>
        <w:t>Hybrid: Many organizations use a hybrid approach that combines elements of the above philosophies, such as setting a baseline salary band for each job level and allowing for performance-based bonuses or promotions within that band. This approach can balance the competing goals of fairness, incentivizing performance, and attracting top talent.</w:t>
      </w:r>
    </w:p>
    <w:p w14:paraId="07289BBF" w14:textId="77777777" w:rsidR="009239A8" w:rsidRPr="009239A8" w:rsidRDefault="009239A8" w:rsidP="009239A8">
      <w:pPr>
        <w:rPr>
          <w:rFonts w:ascii="Arial" w:hAnsi="Arial" w:cs="Arial"/>
        </w:rPr>
      </w:pPr>
      <w:r w:rsidRPr="009239A8">
        <w:rPr>
          <w:rFonts w:ascii="Arial" w:hAnsi="Arial" w:cs="Arial"/>
        </w:rPr>
        <w:t>Ultimately, the "good" philosophy for pay scales, salary banding, and merit pay increases depends on the specific context of the organization, including its culture, values, and goals. It is important to regularly review and adjust the approach to ensure it remains effective and aligned with the organization's strategic objectives.</w:t>
      </w:r>
    </w:p>
    <w:p w14:paraId="03442133" w14:textId="743EC34F" w:rsidR="001C49E3" w:rsidRDefault="001C49E3" w:rsidP="001C49E3">
      <w:pPr>
        <w:tabs>
          <w:tab w:val="left" w:pos="4215"/>
        </w:tabs>
        <w:rPr>
          <w:rFonts w:ascii="Arial" w:hAnsi="Arial" w:cs="Arial"/>
        </w:rPr>
      </w:pPr>
    </w:p>
    <w:p w14:paraId="0049D863" w14:textId="77777777" w:rsidR="008F6FD7" w:rsidRDefault="008F6FD7" w:rsidP="001C49E3">
      <w:pPr>
        <w:tabs>
          <w:tab w:val="left" w:pos="4215"/>
        </w:tabs>
        <w:rPr>
          <w:rFonts w:ascii="Arial" w:hAnsi="Arial" w:cs="Arial"/>
        </w:rPr>
      </w:pPr>
    </w:p>
    <w:p w14:paraId="70BBFFA9" w14:textId="77777777" w:rsidR="008F6FD7" w:rsidRDefault="008F6FD7" w:rsidP="001C49E3">
      <w:pPr>
        <w:tabs>
          <w:tab w:val="left" w:pos="4215"/>
        </w:tabs>
        <w:rPr>
          <w:rFonts w:ascii="Arial" w:hAnsi="Arial" w:cs="Arial"/>
        </w:rPr>
      </w:pPr>
    </w:p>
    <w:p w14:paraId="381ABF16" w14:textId="77777777" w:rsidR="008F6FD7" w:rsidRPr="008F6FD7" w:rsidRDefault="008F6FD7" w:rsidP="001C49E3">
      <w:pPr>
        <w:tabs>
          <w:tab w:val="left" w:pos="4215"/>
        </w:tabs>
        <w:rPr>
          <w:rFonts w:ascii="Arial" w:hAnsi="Arial" w:cs="Arial"/>
        </w:rPr>
      </w:pPr>
    </w:p>
    <w:p w14:paraId="3893C6FB" w14:textId="77777777" w:rsidR="001C49E3" w:rsidRPr="008F6FD7" w:rsidRDefault="001C49E3" w:rsidP="001C49E3">
      <w:pPr>
        <w:tabs>
          <w:tab w:val="left" w:pos="4215"/>
        </w:tabs>
        <w:rPr>
          <w:rFonts w:ascii="Arial" w:hAnsi="Arial" w:cs="Arial"/>
        </w:rPr>
      </w:pPr>
    </w:p>
    <w:p w14:paraId="3A977976" w14:textId="77777777" w:rsidR="001C49E3" w:rsidRPr="008F6FD7" w:rsidRDefault="001C49E3" w:rsidP="001C49E3">
      <w:pPr>
        <w:tabs>
          <w:tab w:val="left" w:pos="4215"/>
        </w:tabs>
        <w:rPr>
          <w:rFonts w:ascii="Arial" w:hAnsi="Arial" w:cs="Arial"/>
        </w:rPr>
      </w:pPr>
    </w:p>
    <w:p w14:paraId="1AE02CD9" w14:textId="77777777" w:rsidR="001C49E3" w:rsidRPr="008F6FD7" w:rsidRDefault="001C49E3" w:rsidP="001C49E3">
      <w:pPr>
        <w:tabs>
          <w:tab w:val="left" w:pos="4215"/>
        </w:tabs>
        <w:rPr>
          <w:rFonts w:ascii="Arial" w:hAnsi="Arial" w:cs="Arial"/>
        </w:rPr>
      </w:pPr>
    </w:p>
    <w:p w14:paraId="2367FD6E" w14:textId="5927A72C" w:rsidR="001C49E3" w:rsidRPr="008F6FD7" w:rsidRDefault="001C49E3" w:rsidP="008F6FD7">
      <w:pPr>
        <w:tabs>
          <w:tab w:val="left" w:pos="4215"/>
        </w:tabs>
        <w:jc w:val="center"/>
        <w:rPr>
          <w:rFonts w:ascii="Arial" w:hAnsi="Arial" w:cs="Arial"/>
          <w:sz w:val="40"/>
          <w:szCs w:val="40"/>
          <w:u w:val="single"/>
        </w:rPr>
      </w:pPr>
      <w:r w:rsidRPr="008F6FD7">
        <w:rPr>
          <w:rFonts w:ascii="Arial" w:hAnsi="Arial" w:cs="Arial"/>
          <w:sz w:val="40"/>
          <w:szCs w:val="40"/>
          <w:u w:val="single"/>
        </w:rPr>
        <w:lastRenderedPageBreak/>
        <w:t>Salary Ranges</w:t>
      </w:r>
    </w:p>
    <w:p w14:paraId="508D71D4" w14:textId="77777777" w:rsidR="001C49E3" w:rsidRPr="001C49E3" w:rsidRDefault="001C49E3" w:rsidP="001C49E3">
      <w:pPr>
        <w:tabs>
          <w:tab w:val="left" w:pos="4215"/>
        </w:tabs>
        <w:rPr>
          <w:rFonts w:ascii="Arial" w:hAnsi="Arial" w:cs="Arial"/>
        </w:rPr>
      </w:pPr>
      <w:r w:rsidRPr="001C49E3">
        <w:rPr>
          <w:rFonts w:ascii="Arial" w:hAnsi="Arial" w:cs="Arial"/>
        </w:rPr>
        <w:t>Salary ranges help employers control their pay expenses and ensure pay equity among employees. It is critical that employers have rational explanations for why they pay their employees a certain rate, and defined salary ranges help accomplish that.</w:t>
      </w:r>
    </w:p>
    <w:p w14:paraId="5D54B645" w14:textId="77777777" w:rsidR="001C49E3" w:rsidRPr="001C49E3" w:rsidRDefault="001C49E3" w:rsidP="001C49E3">
      <w:pPr>
        <w:tabs>
          <w:tab w:val="left" w:pos="4215"/>
        </w:tabs>
        <w:rPr>
          <w:rFonts w:ascii="Arial" w:hAnsi="Arial" w:cs="Arial"/>
        </w:rPr>
      </w:pPr>
      <w:r w:rsidRPr="001C49E3">
        <w:rPr>
          <w:rFonts w:ascii="Arial" w:hAnsi="Arial" w:cs="Arial"/>
        </w:rPr>
        <w:t>The purpose of this guide is to provide a basic set of steps for creating compensation grades and salary ranges. It is intended for general use and should be tailored to meet an organization's specific needs and goals. Employers and HR professionals without experience and knowledge of compensation design principles should consult with an expert for help as developing a compensation structure is a critical element within every organization.</w:t>
      </w:r>
    </w:p>
    <w:p w14:paraId="15E15042" w14:textId="77777777" w:rsidR="001C49E3" w:rsidRPr="001C49E3" w:rsidRDefault="001C49E3" w:rsidP="001C49E3">
      <w:pPr>
        <w:tabs>
          <w:tab w:val="left" w:pos="4215"/>
        </w:tabs>
        <w:rPr>
          <w:rFonts w:ascii="Arial" w:hAnsi="Arial" w:cs="Arial"/>
        </w:rPr>
      </w:pPr>
      <w:r w:rsidRPr="001C49E3">
        <w:rPr>
          <w:rFonts w:ascii="Arial" w:hAnsi="Arial" w:cs="Arial"/>
          <w:b/>
          <w:bCs/>
        </w:rPr>
        <w:t>Step 1: Determine the Organization's Compensation Philosophy</w:t>
      </w:r>
    </w:p>
    <w:p w14:paraId="7FD0A99F" w14:textId="77777777" w:rsidR="001C49E3" w:rsidRPr="001C49E3" w:rsidRDefault="001C49E3" w:rsidP="001C49E3">
      <w:pPr>
        <w:tabs>
          <w:tab w:val="left" w:pos="4215"/>
        </w:tabs>
        <w:rPr>
          <w:rFonts w:ascii="Arial" w:hAnsi="Arial" w:cs="Arial"/>
        </w:rPr>
      </w:pPr>
      <w:r w:rsidRPr="001C49E3">
        <w:rPr>
          <w:rFonts w:ascii="Arial" w:hAnsi="Arial" w:cs="Arial"/>
        </w:rPr>
        <w:t xml:space="preserve">Before creating salary ranges, the organization must first determine what its approach or philosophy is to compensation. What is the mindset that drives pay decisions? Determining the compensation philosophy requires an in-depth look at the company's beliefs </w:t>
      </w:r>
      <w:proofErr w:type="gramStart"/>
      <w:r w:rsidRPr="001C49E3">
        <w:rPr>
          <w:rFonts w:ascii="Arial" w:hAnsi="Arial" w:cs="Arial"/>
        </w:rPr>
        <w:t>regarding  compensation</w:t>
      </w:r>
      <w:proofErr w:type="gramEnd"/>
      <w:r w:rsidRPr="001C49E3">
        <w:rPr>
          <w:rFonts w:ascii="Arial" w:hAnsi="Arial" w:cs="Arial"/>
        </w:rPr>
        <w:t>. The key is to create a philosophy and be consistent in its application regarding pay practices.</w:t>
      </w:r>
    </w:p>
    <w:p w14:paraId="03083B11" w14:textId="77777777" w:rsidR="001C49E3" w:rsidRPr="001C49E3" w:rsidRDefault="001C49E3" w:rsidP="001C49E3">
      <w:pPr>
        <w:tabs>
          <w:tab w:val="left" w:pos="4215"/>
        </w:tabs>
        <w:rPr>
          <w:rFonts w:ascii="Arial" w:hAnsi="Arial" w:cs="Arial"/>
        </w:rPr>
      </w:pPr>
      <w:r w:rsidRPr="001C49E3">
        <w:rPr>
          <w:rFonts w:ascii="Arial" w:hAnsi="Arial" w:cs="Arial"/>
        </w:rPr>
        <w:t>An employer can choose to </w:t>
      </w:r>
      <w:hyperlink r:id="rId8" w:tgtFrame="_blank" w:history="1">
        <w:r w:rsidRPr="001C49E3">
          <w:rPr>
            <w:rStyle w:val="Hyperlink"/>
            <w:rFonts w:ascii="Arial" w:hAnsi="Arial" w:cs="Arial"/>
          </w:rPr>
          <w:t>lead, lag or match</w:t>
        </w:r>
      </w:hyperlink>
      <w:r w:rsidRPr="001C49E3">
        <w:rPr>
          <w:rFonts w:ascii="Arial" w:hAnsi="Arial" w:cs="Arial"/>
        </w:rPr>
        <w:t> the market when compensating employees.  Being a market leader means that the organization pays more for jobs than its competitors. Typically, an organization does this to gain an advantage or attract talent away from its competitors. If an employer decides to match the market, it pays roughly the same as its competitors, and if an employer lags the market, it is paying less than market rates. Generally, an employer rarely chooses to lag the market as a conscious pay strategy. It is often either discovered after market research reveals the practice, or it may be the result of a limited compensation budget. In rare circumstances an employer's brand may be so attractive (e.g., Disney, Google) that the employer can pay lower-than-market wages without a negative impact on recruitment and retention.</w:t>
      </w:r>
    </w:p>
    <w:p w14:paraId="6DCEA9DB" w14:textId="77777777" w:rsidR="001C49E3" w:rsidRPr="001C49E3" w:rsidRDefault="001C49E3" w:rsidP="001C49E3">
      <w:pPr>
        <w:tabs>
          <w:tab w:val="left" w:pos="4215"/>
        </w:tabs>
        <w:rPr>
          <w:rFonts w:ascii="Arial" w:hAnsi="Arial" w:cs="Arial"/>
        </w:rPr>
      </w:pPr>
      <w:r w:rsidRPr="001C49E3">
        <w:rPr>
          <w:rFonts w:ascii="Arial" w:hAnsi="Arial" w:cs="Arial"/>
        </w:rPr>
        <w:t>A company's attitude toward compensation will drive its decisions through the rest of this process. Therefore, it is critical to know the employer's pay philosophy and have executive buy-in from the outset.</w:t>
      </w:r>
    </w:p>
    <w:p w14:paraId="2C57169F" w14:textId="77777777" w:rsidR="001C49E3" w:rsidRPr="001C49E3" w:rsidRDefault="001C49E3" w:rsidP="001C49E3">
      <w:pPr>
        <w:tabs>
          <w:tab w:val="left" w:pos="4215"/>
        </w:tabs>
        <w:rPr>
          <w:rFonts w:ascii="Arial" w:hAnsi="Arial" w:cs="Arial"/>
        </w:rPr>
      </w:pPr>
      <w:r w:rsidRPr="001C49E3">
        <w:rPr>
          <w:rFonts w:ascii="Arial" w:hAnsi="Arial" w:cs="Arial"/>
          <w:b/>
          <w:bCs/>
        </w:rPr>
        <w:t>Step 2: Conduct a Job Analysis</w:t>
      </w:r>
    </w:p>
    <w:p w14:paraId="240B9713" w14:textId="77777777" w:rsidR="001C49E3" w:rsidRPr="001C49E3" w:rsidRDefault="001C49E3" w:rsidP="001C49E3">
      <w:pPr>
        <w:tabs>
          <w:tab w:val="left" w:pos="4215"/>
        </w:tabs>
        <w:rPr>
          <w:rFonts w:ascii="Arial" w:hAnsi="Arial" w:cs="Arial"/>
        </w:rPr>
      </w:pPr>
      <w:r w:rsidRPr="001C49E3">
        <w:rPr>
          <w:rFonts w:ascii="Arial" w:hAnsi="Arial" w:cs="Arial"/>
        </w:rPr>
        <w:t xml:space="preserve">A job analysis is a process for gathering, </w:t>
      </w:r>
      <w:proofErr w:type="gramStart"/>
      <w:r w:rsidRPr="001C49E3">
        <w:rPr>
          <w:rFonts w:ascii="Arial" w:hAnsi="Arial" w:cs="Arial"/>
        </w:rPr>
        <w:t>documenting</w:t>
      </w:r>
      <w:proofErr w:type="gramEnd"/>
      <w:r w:rsidRPr="001C49E3">
        <w:rPr>
          <w:rFonts w:ascii="Arial" w:hAnsi="Arial" w:cs="Arial"/>
        </w:rPr>
        <w:t xml:space="preserve"> and analyzing information about a job to determine the activities and responsibilities it includes, its relative importance to other jobs, the qualifications necessary for performing the job and the conditions under which the work is performed. This can be done by observing employees, conducting </w:t>
      </w:r>
      <w:proofErr w:type="gramStart"/>
      <w:r w:rsidRPr="001C49E3">
        <w:rPr>
          <w:rFonts w:ascii="Arial" w:hAnsi="Arial" w:cs="Arial"/>
        </w:rPr>
        <w:t>surveys</w:t>
      </w:r>
      <w:proofErr w:type="gramEnd"/>
      <w:r w:rsidRPr="001C49E3">
        <w:rPr>
          <w:rFonts w:ascii="Arial" w:hAnsi="Arial" w:cs="Arial"/>
        </w:rPr>
        <w:t xml:space="preserve"> or interviewing employees doing the job, or using a combination of these methods. </w:t>
      </w:r>
      <w:proofErr w:type="gramStart"/>
      <w:r w:rsidRPr="001C49E3">
        <w:rPr>
          <w:rFonts w:ascii="Arial" w:hAnsi="Arial" w:cs="Arial"/>
        </w:rPr>
        <w:t>The end result</w:t>
      </w:r>
      <w:proofErr w:type="gramEnd"/>
      <w:r w:rsidRPr="001C49E3">
        <w:rPr>
          <w:rFonts w:ascii="Arial" w:hAnsi="Arial" w:cs="Arial"/>
        </w:rPr>
        <w:t xml:space="preserve"> of a job analysis is a clearly defined job description. </w:t>
      </w:r>
      <w:r w:rsidRPr="001C49E3">
        <w:rPr>
          <w:rFonts w:ascii="Arial" w:hAnsi="Arial" w:cs="Arial"/>
          <w:i/>
          <w:iCs/>
        </w:rPr>
        <w:t>See</w:t>
      </w:r>
      <w:r w:rsidRPr="001C49E3">
        <w:rPr>
          <w:rFonts w:ascii="Arial" w:hAnsi="Arial" w:cs="Arial"/>
        </w:rPr>
        <w:t> </w:t>
      </w:r>
      <w:hyperlink r:id="rId9" w:history="1">
        <w:r w:rsidRPr="001C49E3">
          <w:rPr>
            <w:rStyle w:val="Hyperlink"/>
            <w:rFonts w:ascii="Arial" w:hAnsi="Arial" w:cs="Arial"/>
          </w:rPr>
          <w:t>Performing Job Analysis</w:t>
        </w:r>
      </w:hyperlink>
    </w:p>
    <w:p w14:paraId="6BAF680D" w14:textId="77777777" w:rsidR="001C49E3" w:rsidRPr="001C49E3" w:rsidRDefault="001C49E3" w:rsidP="001C49E3">
      <w:pPr>
        <w:tabs>
          <w:tab w:val="left" w:pos="4215"/>
        </w:tabs>
        <w:rPr>
          <w:rFonts w:ascii="Arial" w:hAnsi="Arial" w:cs="Arial"/>
        </w:rPr>
      </w:pPr>
      <w:r w:rsidRPr="001C49E3">
        <w:rPr>
          <w:rFonts w:ascii="Arial" w:hAnsi="Arial" w:cs="Arial"/>
          <w:b/>
          <w:bCs/>
        </w:rPr>
        <w:t>Step 3: Group into Job Families</w:t>
      </w:r>
    </w:p>
    <w:p w14:paraId="4337A4BF" w14:textId="77777777" w:rsidR="001C49E3" w:rsidRPr="001C49E3" w:rsidRDefault="001C49E3" w:rsidP="001C49E3">
      <w:pPr>
        <w:tabs>
          <w:tab w:val="left" w:pos="4215"/>
        </w:tabs>
        <w:rPr>
          <w:rFonts w:ascii="Arial" w:hAnsi="Arial" w:cs="Arial"/>
        </w:rPr>
      </w:pPr>
      <w:r w:rsidRPr="001C49E3">
        <w:rPr>
          <w:rFonts w:ascii="Arial" w:hAnsi="Arial" w:cs="Arial"/>
        </w:rPr>
        <w:t xml:space="preserve">Once an employer has developed current and accurate job descriptions, it should determine whether to group the jobs into separate job families or have one pay grade system for all positions throughout the organization. For example, an organization may have an administrative job family, technical job family, management job family and executive job family. It may have </w:t>
      </w:r>
      <w:r w:rsidRPr="001C49E3">
        <w:rPr>
          <w:rFonts w:ascii="Arial" w:hAnsi="Arial" w:cs="Arial"/>
        </w:rPr>
        <w:lastRenderedPageBreak/>
        <w:t>different job families based on geographic locations (different countries or regions) or different divisions.</w:t>
      </w:r>
    </w:p>
    <w:p w14:paraId="48B80E20" w14:textId="77777777" w:rsidR="001C49E3" w:rsidRPr="001C49E3" w:rsidRDefault="001C49E3" w:rsidP="001C49E3">
      <w:pPr>
        <w:tabs>
          <w:tab w:val="left" w:pos="4215"/>
        </w:tabs>
        <w:rPr>
          <w:rFonts w:ascii="Arial" w:hAnsi="Arial" w:cs="Arial"/>
        </w:rPr>
      </w:pPr>
      <w:r w:rsidRPr="001C49E3">
        <w:rPr>
          <w:rFonts w:ascii="Arial" w:hAnsi="Arial" w:cs="Arial"/>
          <w:b/>
          <w:bCs/>
        </w:rPr>
        <w:t>Step 4: Rank Positions Using a Job Evaluation Method</w:t>
      </w:r>
    </w:p>
    <w:p w14:paraId="5802BA30" w14:textId="77777777" w:rsidR="001C49E3" w:rsidRPr="001C49E3" w:rsidRDefault="001C49E3" w:rsidP="001C49E3">
      <w:pPr>
        <w:tabs>
          <w:tab w:val="left" w:pos="4215"/>
        </w:tabs>
        <w:rPr>
          <w:rFonts w:ascii="Arial" w:hAnsi="Arial" w:cs="Arial"/>
        </w:rPr>
      </w:pPr>
      <w:r w:rsidRPr="001C49E3">
        <w:rPr>
          <w:rFonts w:ascii="Arial" w:hAnsi="Arial" w:cs="Arial"/>
        </w:rPr>
        <w:t>A job evaluation is the process of rank-ordering jobs—not the people in them—based on job content to demonstrate the relative worth and level of responsibility of all jobs to one another. There are several job evaluation methods; the two most common methods are explained below.</w:t>
      </w:r>
    </w:p>
    <w:p w14:paraId="7BADB819" w14:textId="77777777" w:rsidR="001C49E3" w:rsidRPr="001C49E3" w:rsidRDefault="001C49E3" w:rsidP="001C49E3">
      <w:pPr>
        <w:tabs>
          <w:tab w:val="left" w:pos="4215"/>
        </w:tabs>
        <w:rPr>
          <w:rFonts w:ascii="Arial" w:hAnsi="Arial" w:cs="Arial"/>
        </w:rPr>
      </w:pPr>
      <w:r w:rsidRPr="001C49E3">
        <w:rPr>
          <w:rFonts w:ascii="Arial" w:hAnsi="Arial" w:cs="Arial"/>
          <w:b/>
          <w:bCs/>
          <w:i/>
          <w:iCs/>
        </w:rPr>
        <w:t xml:space="preserve">Point </w:t>
      </w:r>
      <w:proofErr w:type="gramStart"/>
      <w:r w:rsidRPr="001C49E3">
        <w:rPr>
          <w:rFonts w:ascii="Arial" w:hAnsi="Arial" w:cs="Arial"/>
          <w:b/>
          <w:bCs/>
          <w:i/>
          <w:iCs/>
        </w:rPr>
        <w:t>method</w:t>
      </w:r>
      <w:proofErr w:type="gramEnd"/>
    </w:p>
    <w:p w14:paraId="527C902A" w14:textId="77777777" w:rsidR="001C49E3" w:rsidRPr="001C49E3" w:rsidRDefault="001C49E3" w:rsidP="001C49E3">
      <w:pPr>
        <w:tabs>
          <w:tab w:val="left" w:pos="4215"/>
        </w:tabs>
        <w:rPr>
          <w:rFonts w:ascii="Arial" w:hAnsi="Arial" w:cs="Arial"/>
        </w:rPr>
      </w:pPr>
      <w:r w:rsidRPr="001C49E3">
        <w:rPr>
          <w:rFonts w:ascii="Arial" w:hAnsi="Arial" w:cs="Arial"/>
        </w:rPr>
        <w:t xml:space="preserve">The content of jobs can be described in terms of factors. Factors are qualities of a job that are common to many kinds of jobs, such as skill, effort or working conditions. Each factor is assigned a weight, or points, according to how much of that </w:t>
      </w:r>
      <w:proofErr w:type="gramStart"/>
      <w:r w:rsidRPr="001C49E3">
        <w:rPr>
          <w:rFonts w:ascii="Arial" w:hAnsi="Arial" w:cs="Arial"/>
        </w:rPr>
        <w:t>particular factor</w:t>
      </w:r>
      <w:proofErr w:type="gramEnd"/>
      <w:r w:rsidRPr="001C49E3">
        <w:rPr>
          <w:rFonts w:ascii="Arial" w:hAnsi="Arial" w:cs="Arial"/>
        </w:rPr>
        <w:t xml:space="preserve"> is present in the job. Simply </w:t>
      </w:r>
      <w:proofErr w:type="gramStart"/>
      <w:r w:rsidRPr="001C49E3">
        <w:rPr>
          <w:rFonts w:ascii="Arial" w:hAnsi="Arial" w:cs="Arial"/>
        </w:rPr>
        <w:t>stated</w:t>
      </w:r>
      <w:proofErr w:type="gramEnd"/>
      <w:r w:rsidRPr="001C49E3">
        <w:rPr>
          <w:rFonts w:ascii="Arial" w:hAnsi="Arial" w:cs="Arial"/>
        </w:rPr>
        <w:t xml:space="preserve">, the more points assigned to a job, the more worth the job has to the organization. Jobs with more worth are compensated more than jobs with lesser worth. There may be a group of factors to apply to all jobs or different factors for distinct functions or a combination of companywide and function-specific factors. One example is the Hay point method system, which uses only three factors and measures the degree that these three factors are required for each position. The Hay system factors are know-how, problem-solving </w:t>
      </w:r>
      <w:proofErr w:type="gramStart"/>
      <w:r w:rsidRPr="001C49E3">
        <w:rPr>
          <w:rFonts w:ascii="Arial" w:hAnsi="Arial" w:cs="Arial"/>
        </w:rPr>
        <w:t>ability</w:t>
      </w:r>
      <w:proofErr w:type="gramEnd"/>
      <w:r w:rsidRPr="001C49E3">
        <w:rPr>
          <w:rFonts w:ascii="Arial" w:hAnsi="Arial" w:cs="Arial"/>
        </w:rPr>
        <w:t xml:space="preserve"> and accountability.</w:t>
      </w:r>
    </w:p>
    <w:p w14:paraId="0FB3897B" w14:textId="77777777" w:rsidR="001C49E3" w:rsidRPr="001C49E3" w:rsidRDefault="001C49E3" w:rsidP="001C49E3">
      <w:pPr>
        <w:tabs>
          <w:tab w:val="left" w:pos="4215"/>
        </w:tabs>
        <w:rPr>
          <w:rFonts w:ascii="Arial" w:hAnsi="Arial" w:cs="Arial"/>
        </w:rPr>
      </w:pPr>
      <w:r w:rsidRPr="001C49E3">
        <w:rPr>
          <w:rFonts w:ascii="Arial" w:hAnsi="Arial" w:cs="Arial"/>
        </w:rPr>
        <w:t>Point Method Example: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36"/>
        <w:gridCol w:w="2329"/>
        <w:gridCol w:w="2329"/>
        <w:gridCol w:w="2066"/>
      </w:tblGrid>
      <w:tr w:rsidR="001C49E3" w:rsidRPr="001C49E3" w14:paraId="7B693997" w14:textId="77777777" w:rsidTr="001C49E3">
        <w:trPr>
          <w:trHeight w:val="585"/>
        </w:trPr>
        <w:tc>
          <w:tcPr>
            <w:tcW w:w="2814" w:type="dxa"/>
            <w:tcBorders>
              <w:top w:val="single" w:sz="6" w:space="0" w:color="DDDDDD"/>
            </w:tcBorders>
            <w:shd w:val="clear" w:color="auto" w:fill="FFFFFF"/>
            <w:tcMar>
              <w:top w:w="120" w:type="dxa"/>
              <w:left w:w="120" w:type="dxa"/>
              <w:bottom w:w="120" w:type="dxa"/>
              <w:right w:w="120" w:type="dxa"/>
            </w:tcMar>
            <w:hideMark/>
          </w:tcPr>
          <w:p w14:paraId="75ADEE93" w14:textId="77777777" w:rsidR="001C49E3" w:rsidRPr="001C49E3" w:rsidRDefault="001C49E3" w:rsidP="001C49E3">
            <w:pPr>
              <w:tabs>
                <w:tab w:val="left" w:pos="4215"/>
              </w:tabs>
              <w:rPr>
                <w:rFonts w:ascii="Arial" w:hAnsi="Arial" w:cs="Arial"/>
              </w:rPr>
            </w:pPr>
            <w:r w:rsidRPr="001C49E3">
              <w:rPr>
                <w:rFonts w:ascii="Arial" w:hAnsi="Arial" w:cs="Arial"/>
              </w:rPr>
              <w:t>Job Title:</w:t>
            </w:r>
          </w:p>
        </w:tc>
        <w:tc>
          <w:tcPr>
            <w:tcW w:w="2513" w:type="dxa"/>
            <w:tcBorders>
              <w:top w:val="single" w:sz="6" w:space="0" w:color="DDDDDD"/>
            </w:tcBorders>
            <w:shd w:val="clear" w:color="auto" w:fill="FFFFFF"/>
            <w:tcMar>
              <w:top w:w="120" w:type="dxa"/>
              <w:left w:w="120" w:type="dxa"/>
              <w:bottom w:w="120" w:type="dxa"/>
              <w:right w:w="120" w:type="dxa"/>
            </w:tcMar>
            <w:hideMark/>
          </w:tcPr>
          <w:p w14:paraId="2CA674C4" w14:textId="77777777" w:rsidR="001C49E3" w:rsidRPr="001C49E3" w:rsidRDefault="001C49E3" w:rsidP="001C49E3">
            <w:pPr>
              <w:tabs>
                <w:tab w:val="left" w:pos="4215"/>
              </w:tabs>
              <w:rPr>
                <w:rFonts w:ascii="Arial" w:hAnsi="Arial" w:cs="Arial"/>
              </w:rPr>
            </w:pPr>
            <w:r w:rsidRPr="001C49E3">
              <w:rPr>
                <w:rFonts w:ascii="Arial" w:hAnsi="Arial" w:cs="Arial"/>
              </w:rPr>
              <w:t>Machine Operator I</w:t>
            </w:r>
          </w:p>
        </w:tc>
        <w:tc>
          <w:tcPr>
            <w:tcW w:w="2513" w:type="dxa"/>
            <w:tcBorders>
              <w:top w:val="single" w:sz="6" w:space="0" w:color="DDDDDD"/>
            </w:tcBorders>
            <w:shd w:val="clear" w:color="auto" w:fill="FFFFFF"/>
            <w:tcMar>
              <w:top w:w="120" w:type="dxa"/>
              <w:left w:w="120" w:type="dxa"/>
              <w:bottom w:w="120" w:type="dxa"/>
              <w:right w:w="120" w:type="dxa"/>
            </w:tcMar>
            <w:hideMark/>
          </w:tcPr>
          <w:p w14:paraId="08DA4452" w14:textId="77777777" w:rsidR="001C49E3" w:rsidRPr="001C49E3" w:rsidRDefault="001C49E3" w:rsidP="001C49E3">
            <w:pPr>
              <w:tabs>
                <w:tab w:val="left" w:pos="4215"/>
              </w:tabs>
              <w:rPr>
                <w:rFonts w:ascii="Arial" w:hAnsi="Arial" w:cs="Arial"/>
              </w:rPr>
            </w:pPr>
            <w:r w:rsidRPr="001C49E3">
              <w:rPr>
                <w:rFonts w:ascii="Arial" w:hAnsi="Arial" w:cs="Arial"/>
              </w:rPr>
              <w:t>Machine Operator II</w:t>
            </w:r>
          </w:p>
        </w:tc>
        <w:tc>
          <w:tcPr>
            <w:tcW w:w="2211" w:type="dxa"/>
            <w:tcBorders>
              <w:top w:val="single" w:sz="6" w:space="0" w:color="DDDDDD"/>
            </w:tcBorders>
            <w:shd w:val="clear" w:color="auto" w:fill="FFFFFF"/>
            <w:tcMar>
              <w:top w:w="120" w:type="dxa"/>
              <w:left w:w="120" w:type="dxa"/>
              <w:bottom w:w="120" w:type="dxa"/>
              <w:right w:w="120" w:type="dxa"/>
            </w:tcMar>
            <w:hideMark/>
          </w:tcPr>
          <w:p w14:paraId="387BAB59" w14:textId="77777777" w:rsidR="001C49E3" w:rsidRPr="001C49E3" w:rsidRDefault="001C49E3" w:rsidP="001C49E3">
            <w:pPr>
              <w:tabs>
                <w:tab w:val="left" w:pos="4215"/>
              </w:tabs>
              <w:rPr>
                <w:rFonts w:ascii="Arial" w:hAnsi="Arial" w:cs="Arial"/>
              </w:rPr>
            </w:pPr>
            <w:r w:rsidRPr="001C49E3">
              <w:rPr>
                <w:rFonts w:ascii="Arial" w:hAnsi="Arial" w:cs="Arial"/>
              </w:rPr>
              <w:t>Machine Operator III</w:t>
            </w:r>
          </w:p>
        </w:tc>
      </w:tr>
      <w:tr w:rsidR="001C49E3" w:rsidRPr="001C49E3" w14:paraId="0373EC18" w14:textId="77777777" w:rsidTr="001C49E3">
        <w:tc>
          <w:tcPr>
            <w:tcW w:w="2814" w:type="dxa"/>
            <w:tcBorders>
              <w:top w:val="single" w:sz="6" w:space="0" w:color="DDDDDD"/>
            </w:tcBorders>
            <w:shd w:val="clear" w:color="auto" w:fill="EFEDED"/>
            <w:tcMar>
              <w:top w:w="120" w:type="dxa"/>
              <w:left w:w="120" w:type="dxa"/>
              <w:bottom w:w="120" w:type="dxa"/>
              <w:right w:w="120" w:type="dxa"/>
            </w:tcMar>
            <w:hideMark/>
          </w:tcPr>
          <w:p w14:paraId="0ED341E8" w14:textId="77777777" w:rsidR="001C49E3" w:rsidRPr="001C49E3" w:rsidRDefault="001C49E3" w:rsidP="001C49E3">
            <w:pPr>
              <w:tabs>
                <w:tab w:val="left" w:pos="4215"/>
              </w:tabs>
              <w:rPr>
                <w:rFonts w:ascii="Arial" w:hAnsi="Arial" w:cs="Arial"/>
              </w:rPr>
            </w:pPr>
            <w:r w:rsidRPr="001C49E3">
              <w:rPr>
                <w:rFonts w:ascii="Arial" w:hAnsi="Arial" w:cs="Arial"/>
                <w:b/>
                <w:bCs/>
              </w:rPr>
              <w:t>Factors</w:t>
            </w:r>
          </w:p>
        </w:tc>
        <w:tc>
          <w:tcPr>
            <w:tcW w:w="0" w:type="auto"/>
            <w:tcBorders>
              <w:top w:val="single" w:sz="6" w:space="0" w:color="DDDDDD"/>
            </w:tcBorders>
            <w:shd w:val="clear" w:color="auto" w:fill="EFEDED"/>
            <w:tcMar>
              <w:top w:w="120" w:type="dxa"/>
              <w:left w:w="120" w:type="dxa"/>
              <w:bottom w:w="120" w:type="dxa"/>
              <w:right w:w="120" w:type="dxa"/>
            </w:tcMar>
            <w:hideMark/>
          </w:tcPr>
          <w:p w14:paraId="5994120F" w14:textId="77777777" w:rsidR="001C49E3" w:rsidRPr="001C49E3" w:rsidRDefault="001C49E3" w:rsidP="001C49E3">
            <w:pPr>
              <w:tabs>
                <w:tab w:val="left" w:pos="4215"/>
              </w:tabs>
              <w:rPr>
                <w:rFonts w:ascii="Arial" w:hAnsi="Arial" w:cs="Arial"/>
              </w:rPr>
            </w:pPr>
            <w:r w:rsidRPr="001C49E3">
              <w:rPr>
                <w:rFonts w:ascii="Arial" w:hAnsi="Arial" w:cs="Arial"/>
                <w:b/>
                <w:bCs/>
              </w:rPr>
              <w:t>Points</w:t>
            </w:r>
          </w:p>
        </w:tc>
        <w:tc>
          <w:tcPr>
            <w:tcW w:w="0" w:type="auto"/>
            <w:tcBorders>
              <w:top w:val="single" w:sz="6" w:space="0" w:color="DDDDDD"/>
            </w:tcBorders>
            <w:shd w:val="clear" w:color="auto" w:fill="EFEDED"/>
            <w:tcMar>
              <w:top w:w="120" w:type="dxa"/>
              <w:left w:w="120" w:type="dxa"/>
              <w:bottom w:w="120" w:type="dxa"/>
              <w:right w:w="120" w:type="dxa"/>
            </w:tcMar>
            <w:hideMark/>
          </w:tcPr>
          <w:p w14:paraId="2085ACCE" w14:textId="77777777" w:rsidR="001C49E3" w:rsidRPr="001C49E3" w:rsidRDefault="001C49E3" w:rsidP="001C49E3">
            <w:pPr>
              <w:tabs>
                <w:tab w:val="left" w:pos="4215"/>
              </w:tabs>
              <w:rPr>
                <w:rFonts w:ascii="Arial" w:hAnsi="Arial" w:cs="Arial"/>
              </w:rPr>
            </w:pPr>
            <w:r w:rsidRPr="001C49E3">
              <w:rPr>
                <w:rFonts w:ascii="Arial" w:hAnsi="Arial" w:cs="Arial"/>
                <w:b/>
                <w:bCs/>
              </w:rPr>
              <w:t>Points</w:t>
            </w:r>
          </w:p>
        </w:tc>
        <w:tc>
          <w:tcPr>
            <w:tcW w:w="0" w:type="auto"/>
            <w:tcBorders>
              <w:top w:val="single" w:sz="6" w:space="0" w:color="DDDDDD"/>
            </w:tcBorders>
            <w:shd w:val="clear" w:color="auto" w:fill="EFEDED"/>
            <w:tcMar>
              <w:top w:w="120" w:type="dxa"/>
              <w:left w:w="120" w:type="dxa"/>
              <w:bottom w:w="120" w:type="dxa"/>
              <w:right w:w="120" w:type="dxa"/>
            </w:tcMar>
            <w:hideMark/>
          </w:tcPr>
          <w:p w14:paraId="43432F21" w14:textId="77777777" w:rsidR="001C49E3" w:rsidRPr="001C49E3" w:rsidRDefault="001C49E3" w:rsidP="001C49E3">
            <w:pPr>
              <w:tabs>
                <w:tab w:val="left" w:pos="4215"/>
              </w:tabs>
              <w:rPr>
                <w:rFonts w:ascii="Arial" w:hAnsi="Arial" w:cs="Arial"/>
              </w:rPr>
            </w:pPr>
            <w:r w:rsidRPr="001C49E3">
              <w:rPr>
                <w:rFonts w:ascii="Arial" w:hAnsi="Arial" w:cs="Arial"/>
                <w:b/>
                <w:bCs/>
              </w:rPr>
              <w:t>Points</w:t>
            </w:r>
          </w:p>
        </w:tc>
      </w:tr>
      <w:tr w:rsidR="001C49E3" w:rsidRPr="001C49E3" w14:paraId="7E1131B5" w14:textId="77777777" w:rsidTr="001C49E3">
        <w:tc>
          <w:tcPr>
            <w:tcW w:w="2814" w:type="dxa"/>
            <w:tcBorders>
              <w:top w:val="single" w:sz="6" w:space="0" w:color="DDDDDD"/>
            </w:tcBorders>
            <w:shd w:val="clear" w:color="auto" w:fill="FFFFFF"/>
            <w:tcMar>
              <w:top w:w="120" w:type="dxa"/>
              <w:left w:w="120" w:type="dxa"/>
              <w:bottom w:w="120" w:type="dxa"/>
              <w:right w:w="120" w:type="dxa"/>
            </w:tcMar>
            <w:hideMark/>
          </w:tcPr>
          <w:p w14:paraId="113505CD" w14:textId="77777777" w:rsidR="001C49E3" w:rsidRPr="001C49E3" w:rsidRDefault="001C49E3" w:rsidP="001C49E3">
            <w:pPr>
              <w:tabs>
                <w:tab w:val="left" w:pos="4215"/>
              </w:tabs>
              <w:rPr>
                <w:rFonts w:ascii="Arial" w:hAnsi="Arial" w:cs="Arial"/>
              </w:rPr>
            </w:pPr>
            <w:r w:rsidRPr="001C49E3">
              <w:rPr>
                <w:rFonts w:ascii="Arial" w:hAnsi="Arial" w:cs="Arial"/>
              </w:rPr>
              <w:t>Skill (max pts 50)</w:t>
            </w:r>
          </w:p>
        </w:tc>
        <w:tc>
          <w:tcPr>
            <w:tcW w:w="0" w:type="auto"/>
            <w:tcBorders>
              <w:top w:val="single" w:sz="6" w:space="0" w:color="DDDDDD"/>
            </w:tcBorders>
            <w:shd w:val="clear" w:color="auto" w:fill="FFFFFF"/>
            <w:tcMar>
              <w:top w:w="120" w:type="dxa"/>
              <w:left w:w="120" w:type="dxa"/>
              <w:bottom w:w="120" w:type="dxa"/>
              <w:right w:w="120" w:type="dxa"/>
            </w:tcMar>
            <w:hideMark/>
          </w:tcPr>
          <w:p w14:paraId="3A2C3BFA" w14:textId="77777777" w:rsidR="001C49E3" w:rsidRPr="001C49E3" w:rsidRDefault="001C49E3" w:rsidP="001C49E3">
            <w:pPr>
              <w:tabs>
                <w:tab w:val="left" w:pos="4215"/>
              </w:tabs>
              <w:rPr>
                <w:rFonts w:ascii="Arial" w:hAnsi="Arial" w:cs="Arial"/>
              </w:rPr>
            </w:pPr>
            <w:r w:rsidRPr="001C49E3">
              <w:rPr>
                <w:rFonts w:ascii="Arial" w:hAnsi="Arial" w:cs="Arial"/>
              </w:rPr>
              <w:t>10</w:t>
            </w:r>
          </w:p>
        </w:tc>
        <w:tc>
          <w:tcPr>
            <w:tcW w:w="0" w:type="auto"/>
            <w:tcBorders>
              <w:top w:val="single" w:sz="6" w:space="0" w:color="DDDDDD"/>
            </w:tcBorders>
            <w:shd w:val="clear" w:color="auto" w:fill="FFFFFF"/>
            <w:tcMar>
              <w:top w:w="120" w:type="dxa"/>
              <w:left w:w="120" w:type="dxa"/>
              <w:bottom w:w="120" w:type="dxa"/>
              <w:right w:w="120" w:type="dxa"/>
            </w:tcMar>
            <w:hideMark/>
          </w:tcPr>
          <w:p w14:paraId="4E05A9A1" w14:textId="77777777" w:rsidR="001C49E3" w:rsidRPr="001C49E3" w:rsidRDefault="001C49E3" w:rsidP="001C49E3">
            <w:pPr>
              <w:tabs>
                <w:tab w:val="left" w:pos="4215"/>
              </w:tabs>
              <w:rPr>
                <w:rFonts w:ascii="Arial" w:hAnsi="Arial" w:cs="Arial"/>
              </w:rPr>
            </w:pPr>
            <w:r w:rsidRPr="001C49E3">
              <w:rPr>
                <w:rFonts w:ascii="Arial" w:hAnsi="Arial" w:cs="Arial"/>
              </w:rPr>
              <w:t>30</w:t>
            </w:r>
          </w:p>
        </w:tc>
        <w:tc>
          <w:tcPr>
            <w:tcW w:w="0" w:type="auto"/>
            <w:tcBorders>
              <w:top w:val="single" w:sz="6" w:space="0" w:color="DDDDDD"/>
            </w:tcBorders>
            <w:shd w:val="clear" w:color="auto" w:fill="FFFFFF"/>
            <w:tcMar>
              <w:top w:w="120" w:type="dxa"/>
              <w:left w:w="120" w:type="dxa"/>
              <w:bottom w:w="120" w:type="dxa"/>
              <w:right w:w="120" w:type="dxa"/>
            </w:tcMar>
            <w:hideMark/>
          </w:tcPr>
          <w:p w14:paraId="4A496E16" w14:textId="77777777" w:rsidR="001C49E3" w:rsidRPr="001C49E3" w:rsidRDefault="001C49E3" w:rsidP="001C49E3">
            <w:pPr>
              <w:tabs>
                <w:tab w:val="left" w:pos="4215"/>
              </w:tabs>
              <w:rPr>
                <w:rFonts w:ascii="Arial" w:hAnsi="Arial" w:cs="Arial"/>
              </w:rPr>
            </w:pPr>
            <w:r w:rsidRPr="001C49E3">
              <w:rPr>
                <w:rFonts w:ascii="Arial" w:hAnsi="Arial" w:cs="Arial"/>
              </w:rPr>
              <w:t>50</w:t>
            </w:r>
          </w:p>
        </w:tc>
      </w:tr>
      <w:tr w:rsidR="001C49E3" w:rsidRPr="001C49E3" w14:paraId="2CEC802D" w14:textId="77777777" w:rsidTr="001C49E3">
        <w:tc>
          <w:tcPr>
            <w:tcW w:w="2814" w:type="dxa"/>
            <w:tcBorders>
              <w:top w:val="single" w:sz="6" w:space="0" w:color="DDDDDD"/>
            </w:tcBorders>
            <w:shd w:val="clear" w:color="auto" w:fill="EFEDED"/>
            <w:tcMar>
              <w:top w:w="120" w:type="dxa"/>
              <w:left w:w="120" w:type="dxa"/>
              <w:bottom w:w="120" w:type="dxa"/>
              <w:right w:w="120" w:type="dxa"/>
            </w:tcMar>
            <w:hideMark/>
          </w:tcPr>
          <w:p w14:paraId="74ACE649" w14:textId="77777777" w:rsidR="001C49E3" w:rsidRPr="001C49E3" w:rsidRDefault="001C49E3" w:rsidP="001C49E3">
            <w:pPr>
              <w:tabs>
                <w:tab w:val="left" w:pos="4215"/>
              </w:tabs>
              <w:rPr>
                <w:rFonts w:ascii="Arial" w:hAnsi="Arial" w:cs="Arial"/>
              </w:rPr>
            </w:pPr>
            <w:r w:rsidRPr="001C49E3">
              <w:rPr>
                <w:rFonts w:ascii="Arial" w:hAnsi="Arial" w:cs="Arial"/>
              </w:rPr>
              <w:t>Education (max pts 25)</w:t>
            </w:r>
          </w:p>
        </w:tc>
        <w:tc>
          <w:tcPr>
            <w:tcW w:w="0" w:type="auto"/>
            <w:tcBorders>
              <w:top w:val="single" w:sz="6" w:space="0" w:color="DDDDDD"/>
            </w:tcBorders>
            <w:shd w:val="clear" w:color="auto" w:fill="EFEDED"/>
            <w:tcMar>
              <w:top w:w="120" w:type="dxa"/>
              <w:left w:w="120" w:type="dxa"/>
              <w:bottom w:w="120" w:type="dxa"/>
              <w:right w:w="120" w:type="dxa"/>
            </w:tcMar>
            <w:hideMark/>
          </w:tcPr>
          <w:p w14:paraId="280B7056" w14:textId="77777777" w:rsidR="001C49E3" w:rsidRPr="001C49E3" w:rsidRDefault="001C49E3" w:rsidP="001C49E3">
            <w:pPr>
              <w:tabs>
                <w:tab w:val="left" w:pos="4215"/>
              </w:tabs>
              <w:rPr>
                <w:rFonts w:ascii="Arial" w:hAnsi="Arial" w:cs="Arial"/>
              </w:rPr>
            </w:pPr>
            <w:r w:rsidRPr="001C49E3">
              <w:rPr>
                <w:rFonts w:ascii="Arial" w:hAnsi="Arial" w:cs="Arial"/>
              </w:rPr>
              <w:t>5</w:t>
            </w:r>
          </w:p>
        </w:tc>
        <w:tc>
          <w:tcPr>
            <w:tcW w:w="0" w:type="auto"/>
            <w:tcBorders>
              <w:top w:val="single" w:sz="6" w:space="0" w:color="DDDDDD"/>
            </w:tcBorders>
            <w:shd w:val="clear" w:color="auto" w:fill="EFEDED"/>
            <w:tcMar>
              <w:top w:w="120" w:type="dxa"/>
              <w:left w:w="120" w:type="dxa"/>
              <w:bottom w:w="120" w:type="dxa"/>
              <w:right w:w="120" w:type="dxa"/>
            </w:tcMar>
            <w:hideMark/>
          </w:tcPr>
          <w:p w14:paraId="59E169C8" w14:textId="77777777" w:rsidR="001C49E3" w:rsidRPr="001C49E3" w:rsidRDefault="001C49E3" w:rsidP="001C49E3">
            <w:pPr>
              <w:tabs>
                <w:tab w:val="left" w:pos="4215"/>
              </w:tabs>
              <w:rPr>
                <w:rFonts w:ascii="Arial" w:hAnsi="Arial" w:cs="Arial"/>
              </w:rPr>
            </w:pPr>
            <w:r w:rsidRPr="001C49E3">
              <w:rPr>
                <w:rFonts w:ascii="Arial" w:hAnsi="Arial" w:cs="Arial"/>
              </w:rPr>
              <w:t>5</w:t>
            </w:r>
          </w:p>
        </w:tc>
        <w:tc>
          <w:tcPr>
            <w:tcW w:w="0" w:type="auto"/>
            <w:tcBorders>
              <w:top w:val="single" w:sz="6" w:space="0" w:color="DDDDDD"/>
            </w:tcBorders>
            <w:shd w:val="clear" w:color="auto" w:fill="EFEDED"/>
            <w:tcMar>
              <w:top w:w="120" w:type="dxa"/>
              <w:left w:w="120" w:type="dxa"/>
              <w:bottom w:w="120" w:type="dxa"/>
              <w:right w:w="120" w:type="dxa"/>
            </w:tcMar>
            <w:hideMark/>
          </w:tcPr>
          <w:p w14:paraId="37A415FE" w14:textId="77777777" w:rsidR="001C49E3" w:rsidRPr="001C49E3" w:rsidRDefault="001C49E3" w:rsidP="001C49E3">
            <w:pPr>
              <w:tabs>
                <w:tab w:val="left" w:pos="4215"/>
              </w:tabs>
              <w:rPr>
                <w:rFonts w:ascii="Arial" w:hAnsi="Arial" w:cs="Arial"/>
              </w:rPr>
            </w:pPr>
            <w:r w:rsidRPr="001C49E3">
              <w:rPr>
                <w:rFonts w:ascii="Arial" w:hAnsi="Arial" w:cs="Arial"/>
              </w:rPr>
              <w:t>10</w:t>
            </w:r>
          </w:p>
        </w:tc>
      </w:tr>
      <w:tr w:rsidR="001C49E3" w:rsidRPr="001C49E3" w14:paraId="4AE5E283" w14:textId="77777777" w:rsidTr="001C49E3">
        <w:tc>
          <w:tcPr>
            <w:tcW w:w="2814" w:type="dxa"/>
            <w:tcBorders>
              <w:top w:val="single" w:sz="6" w:space="0" w:color="DDDDDD"/>
            </w:tcBorders>
            <w:shd w:val="clear" w:color="auto" w:fill="FFFFFF"/>
            <w:tcMar>
              <w:top w:w="120" w:type="dxa"/>
              <w:left w:w="120" w:type="dxa"/>
              <w:bottom w:w="120" w:type="dxa"/>
              <w:right w:w="120" w:type="dxa"/>
            </w:tcMar>
            <w:hideMark/>
          </w:tcPr>
          <w:p w14:paraId="07FDFC18" w14:textId="77777777" w:rsidR="001C49E3" w:rsidRPr="001C49E3" w:rsidRDefault="001C49E3" w:rsidP="001C49E3">
            <w:pPr>
              <w:tabs>
                <w:tab w:val="left" w:pos="4215"/>
              </w:tabs>
              <w:rPr>
                <w:rFonts w:ascii="Arial" w:hAnsi="Arial" w:cs="Arial"/>
              </w:rPr>
            </w:pPr>
            <w:r w:rsidRPr="001C49E3">
              <w:rPr>
                <w:rFonts w:ascii="Arial" w:hAnsi="Arial" w:cs="Arial"/>
              </w:rPr>
              <w:t>Working conditions (max pts 10)</w:t>
            </w:r>
          </w:p>
        </w:tc>
        <w:tc>
          <w:tcPr>
            <w:tcW w:w="0" w:type="auto"/>
            <w:tcBorders>
              <w:top w:val="single" w:sz="6" w:space="0" w:color="DDDDDD"/>
            </w:tcBorders>
            <w:shd w:val="clear" w:color="auto" w:fill="FFFFFF"/>
            <w:tcMar>
              <w:top w:w="120" w:type="dxa"/>
              <w:left w:w="120" w:type="dxa"/>
              <w:bottom w:w="120" w:type="dxa"/>
              <w:right w:w="120" w:type="dxa"/>
            </w:tcMar>
            <w:hideMark/>
          </w:tcPr>
          <w:p w14:paraId="35BCCB9C" w14:textId="77777777" w:rsidR="001C49E3" w:rsidRPr="001C49E3" w:rsidRDefault="001C49E3" w:rsidP="001C49E3">
            <w:pPr>
              <w:tabs>
                <w:tab w:val="left" w:pos="4215"/>
              </w:tabs>
              <w:rPr>
                <w:rFonts w:ascii="Arial" w:hAnsi="Arial" w:cs="Arial"/>
              </w:rPr>
            </w:pPr>
            <w:r w:rsidRPr="001C49E3">
              <w:rPr>
                <w:rFonts w:ascii="Arial" w:hAnsi="Arial" w:cs="Arial"/>
              </w:rPr>
              <w:t>5</w:t>
            </w:r>
          </w:p>
        </w:tc>
        <w:tc>
          <w:tcPr>
            <w:tcW w:w="0" w:type="auto"/>
            <w:tcBorders>
              <w:top w:val="single" w:sz="6" w:space="0" w:color="DDDDDD"/>
            </w:tcBorders>
            <w:shd w:val="clear" w:color="auto" w:fill="FFFFFF"/>
            <w:tcMar>
              <w:top w:w="120" w:type="dxa"/>
              <w:left w:w="120" w:type="dxa"/>
              <w:bottom w:w="120" w:type="dxa"/>
              <w:right w:w="120" w:type="dxa"/>
            </w:tcMar>
            <w:hideMark/>
          </w:tcPr>
          <w:p w14:paraId="26DBDD91" w14:textId="77777777" w:rsidR="001C49E3" w:rsidRPr="001C49E3" w:rsidRDefault="001C49E3" w:rsidP="001C49E3">
            <w:pPr>
              <w:tabs>
                <w:tab w:val="left" w:pos="4215"/>
              </w:tabs>
              <w:rPr>
                <w:rFonts w:ascii="Arial" w:hAnsi="Arial" w:cs="Arial"/>
              </w:rPr>
            </w:pPr>
            <w:r w:rsidRPr="001C49E3">
              <w:rPr>
                <w:rFonts w:ascii="Arial" w:hAnsi="Arial" w:cs="Arial"/>
              </w:rPr>
              <w:t>5</w:t>
            </w:r>
          </w:p>
        </w:tc>
        <w:tc>
          <w:tcPr>
            <w:tcW w:w="0" w:type="auto"/>
            <w:tcBorders>
              <w:top w:val="single" w:sz="6" w:space="0" w:color="DDDDDD"/>
            </w:tcBorders>
            <w:shd w:val="clear" w:color="auto" w:fill="FFFFFF"/>
            <w:tcMar>
              <w:top w:w="120" w:type="dxa"/>
              <w:left w:w="120" w:type="dxa"/>
              <w:bottom w:w="120" w:type="dxa"/>
              <w:right w:w="120" w:type="dxa"/>
            </w:tcMar>
            <w:hideMark/>
          </w:tcPr>
          <w:p w14:paraId="5BCFB880" w14:textId="77777777" w:rsidR="001C49E3" w:rsidRPr="001C49E3" w:rsidRDefault="001C49E3" w:rsidP="001C49E3">
            <w:pPr>
              <w:tabs>
                <w:tab w:val="left" w:pos="4215"/>
              </w:tabs>
              <w:rPr>
                <w:rFonts w:ascii="Arial" w:hAnsi="Arial" w:cs="Arial"/>
              </w:rPr>
            </w:pPr>
            <w:r w:rsidRPr="001C49E3">
              <w:rPr>
                <w:rFonts w:ascii="Arial" w:hAnsi="Arial" w:cs="Arial"/>
              </w:rPr>
              <w:t>5</w:t>
            </w:r>
          </w:p>
        </w:tc>
      </w:tr>
      <w:tr w:rsidR="001C49E3" w:rsidRPr="001C49E3" w14:paraId="2733D17D" w14:textId="77777777" w:rsidTr="001C49E3">
        <w:tc>
          <w:tcPr>
            <w:tcW w:w="2814" w:type="dxa"/>
            <w:tcBorders>
              <w:top w:val="single" w:sz="6" w:space="0" w:color="DDDDDD"/>
            </w:tcBorders>
            <w:shd w:val="clear" w:color="auto" w:fill="EFEDED"/>
            <w:tcMar>
              <w:top w:w="120" w:type="dxa"/>
              <w:left w:w="120" w:type="dxa"/>
              <w:bottom w:w="120" w:type="dxa"/>
              <w:right w:w="120" w:type="dxa"/>
            </w:tcMar>
            <w:hideMark/>
          </w:tcPr>
          <w:p w14:paraId="702F9786" w14:textId="77777777" w:rsidR="001C49E3" w:rsidRPr="001C49E3" w:rsidRDefault="001C49E3" w:rsidP="001C49E3">
            <w:pPr>
              <w:tabs>
                <w:tab w:val="left" w:pos="4215"/>
              </w:tabs>
              <w:rPr>
                <w:rFonts w:ascii="Arial" w:hAnsi="Arial" w:cs="Arial"/>
              </w:rPr>
            </w:pPr>
            <w:r w:rsidRPr="001C49E3">
              <w:rPr>
                <w:rFonts w:ascii="Arial" w:hAnsi="Arial" w:cs="Arial"/>
              </w:rPr>
              <w:t>Independent judgment (max pts 15)</w:t>
            </w:r>
          </w:p>
        </w:tc>
        <w:tc>
          <w:tcPr>
            <w:tcW w:w="0" w:type="auto"/>
            <w:tcBorders>
              <w:top w:val="single" w:sz="6" w:space="0" w:color="DDDDDD"/>
            </w:tcBorders>
            <w:shd w:val="clear" w:color="auto" w:fill="EFEDED"/>
            <w:tcMar>
              <w:top w:w="120" w:type="dxa"/>
              <w:left w:w="120" w:type="dxa"/>
              <w:bottom w:w="120" w:type="dxa"/>
              <w:right w:w="120" w:type="dxa"/>
            </w:tcMar>
            <w:hideMark/>
          </w:tcPr>
          <w:p w14:paraId="6CD4EB02" w14:textId="77777777" w:rsidR="001C49E3" w:rsidRPr="001C49E3" w:rsidRDefault="001C49E3" w:rsidP="001C49E3">
            <w:pPr>
              <w:tabs>
                <w:tab w:val="left" w:pos="4215"/>
              </w:tabs>
              <w:rPr>
                <w:rFonts w:ascii="Arial" w:hAnsi="Arial" w:cs="Arial"/>
              </w:rPr>
            </w:pPr>
            <w:r w:rsidRPr="001C49E3">
              <w:rPr>
                <w:rFonts w:ascii="Arial" w:hAnsi="Arial" w:cs="Arial"/>
              </w:rPr>
              <w:t>3</w:t>
            </w:r>
          </w:p>
        </w:tc>
        <w:tc>
          <w:tcPr>
            <w:tcW w:w="0" w:type="auto"/>
            <w:tcBorders>
              <w:top w:val="single" w:sz="6" w:space="0" w:color="DDDDDD"/>
            </w:tcBorders>
            <w:shd w:val="clear" w:color="auto" w:fill="EFEDED"/>
            <w:tcMar>
              <w:top w:w="120" w:type="dxa"/>
              <w:left w:w="120" w:type="dxa"/>
              <w:bottom w:w="120" w:type="dxa"/>
              <w:right w:w="120" w:type="dxa"/>
            </w:tcMar>
            <w:hideMark/>
          </w:tcPr>
          <w:p w14:paraId="3F48AB54" w14:textId="77777777" w:rsidR="001C49E3" w:rsidRPr="001C49E3" w:rsidRDefault="001C49E3" w:rsidP="001C49E3">
            <w:pPr>
              <w:tabs>
                <w:tab w:val="left" w:pos="4215"/>
              </w:tabs>
              <w:rPr>
                <w:rFonts w:ascii="Arial" w:hAnsi="Arial" w:cs="Arial"/>
              </w:rPr>
            </w:pPr>
            <w:r w:rsidRPr="001C49E3">
              <w:rPr>
                <w:rFonts w:ascii="Arial" w:hAnsi="Arial" w:cs="Arial"/>
              </w:rPr>
              <w:t>8</w:t>
            </w:r>
          </w:p>
        </w:tc>
        <w:tc>
          <w:tcPr>
            <w:tcW w:w="0" w:type="auto"/>
            <w:tcBorders>
              <w:top w:val="single" w:sz="6" w:space="0" w:color="DDDDDD"/>
            </w:tcBorders>
            <w:shd w:val="clear" w:color="auto" w:fill="EFEDED"/>
            <w:tcMar>
              <w:top w:w="120" w:type="dxa"/>
              <w:left w:w="120" w:type="dxa"/>
              <w:bottom w:w="120" w:type="dxa"/>
              <w:right w:w="120" w:type="dxa"/>
            </w:tcMar>
            <w:hideMark/>
          </w:tcPr>
          <w:p w14:paraId="61E19C3E" w14:textId="77777777" w:rsidR="001C49E3" w:rsidRPr="001C49E3" w:rsidRDefault="001C49E3" w:rsidP="001C49E3">
            <w:pPr>
              <w:tabs>
                <w:tab w:val="left" w:pos="4215"/>
              </w:tabs>
              <w:rPr>
                <w:rFonts w:ascii="Arial" w:hAnsi="Arial" w:cs="Arial"/>
              </w:rPr>
            </w:pPr>
            <w:r w:rsidRPr="001C49E3">
              <w:rPr>
                <w:rFonts w:ascii="Arial" w:hAnsi="Arial" w:cs="Arial"/>
              </w:rPr>
              <w:t>15</w:t>
            </w:r>
          </w:p>
        </w:tc>
      </w:tr>
      <w:tr w:rsidR="001C49E3" w:rsidRPr="001C49E3" w14:paraId="2F8C12B3" w14:textId="77777777" w:rsidTr="001C49E3">
        <w:tc>
          <w:tcPr>
            <w:tcW w:w="2814" w:type="dxa"/>
            <w:tcBorders>
              <w:top w:val="single" w:sz="6" w:space="0" w:color="DDDDDD"/>
            </w:tcBorders>
            <w:shd w:val="clear" w:color="auto" w:fill="FFFFFF"/>
            <w:tcMar>
              <w:top w:w="120" w:type="dxa"/>
              <w:left w:w="120" w:type="dxa"/>
              <w:bottom w:w="120" w:type="dxa"/>
              <w:right w:w="120" w:type="dxa"/>
            </w:tcMar>
            <w:hideMark/>
          </w:tcPr>
          <w:p w14:paraId="09F86F85" w14:textId="77777777" w:rsidR="001C49E3" w:rsidRPr="001C49E3" w:rsidRDefault="001C49E3" w:rsidP="001C49E3">
            <w:pPr>
              <w:tabs>
                <w:tab w:val="left" w:pos="4215"/>
              </w:tabs>
              <w:rPr>
                <w:rFonts w:ascii="Arial" w:hAnsi="Arial" w:cs="Arial"/>
              </w:rPr>
            </w:pPr>
            <w:r w:rsidRPr="001C49E3">
              <w:rPr>
                <w:rFonts w:ascii="Arial" w:hAnsi="Arial" w:cs="Arial"/>
                <w:b/>
                <w:bCs/>
              </w:rPr>
              <w:t>Total Points (max 100)</w:t>
            </w:r>
          </w:p>
        </w:tc>
        <w:tc>
          <w:tcPr>
            <w:tcW w:w="0" w:type="auto"/>
            <w:tcBorders>
              <w:top w:val="single" w:sz="6" w:space="0" w:color="DDDDDD"/>
            </w:tcBorders>
            <w:shd w:val="clear" w:color="auto" w:fill="FFFFFF"/>
            <w:tcMar>
              <w:top w:w="120" w:type="dxa"/>
              <w:left w:w="120" w:type="dxa"/>
              <w:bottom w:w="120" w:type="dxa"/>
              <w:right w:w="120" w:type="dxa"/>
            </w:tcMar>
            <w:hideMark/>
          </w:tcPr>
          <w:p w14:paraId="1ADB0342" w14:textId="77777777" w:rsidR="001C49E3" w:rsidRPr="001C49E3" w:rsidRDefault="001C49E3" w:rsidP="001C49E3">
            <w:pPr>
              <w:tabs>
                <w:tab w:val="left" w:pos="4215"/>
              </w:tabs>
              <w:rPr>
                <w:rFonts w:ascii="Arial" w:hAnsi="Arial" w:cs="Arial"/>
              </w:rPr>
            </w:pPr>
            <w:r w:rsidRPr="001C49E3">
              <w:rPr>
                <w:rFonts w:ascii="Arial" w:hAnsi="Arial" w:cs="Arial"/>
                <w:b/>
                <w:bCs/>
              </w:rPr>
              <w:t>23</w:t>
            </w:r>
          </w:p>
        </w:tc>
        <w:tc>
          <w:tcPr>
            <w:tcW w:w="0" w:type="auto"/>
            <w:tcBorders>
              <w:top w:val="single" w:sz="6" w:space="0" w:color="DDDDDD"/>
            </w:tcBorders>
            <w:shd w:val="clear" w:color="auto" w:fill="FFFFFF"/>
            <w:tcMar>
              <w:top w:w="120" w:type="dxa"/>
              <w:left w:w="120" w:type="dxa"/>
              <w:bottom w:w="120" w:type="dxa"/>
              <w:right w:w="120" w:type="dxa"/>
            </w:tcMar>
            <w:hideMark/>
          </w:tcPr>
          <w:p w14:paraId="5F18A875" w14:textId="77777777" w:rsidR="001C49E3" w:rsidRPr="001C49E3" w:rsidRDefault="001C49E3" w:rsidP="001C49E3">
            <w:pPr>
              <w:tabs>
                <w:tab w:val="left" w:pos="4215"/>
              </w:tabs>
              <w:rPr>
                <w:rFonts w:ascii="Arial" w:hAnsi="Arial" w:cs="Arial"/>
              </w:rPr>
            </w:pPr>
            <w:r w:rsidRPr="001C49E3">
              <w:rPr>
                <w:rFonts w:ascii="Arial" w:hAnsi="Arial" w:cs="Arial"/>
                <w:b/>
                <w:bCs/>
              </w:rPr>
              <w:t>48</w:t>
            </w:r>
          </w:p>
        </w:tc>
        <w:tc>
          <w:tcPr>
            <w:tcW w:w="0" w:type="auto"/>
            <w:tcBorders>
              <w:top w:val="single" w:sz="6" w:space="0" w:color="DDDDDD"/>
            </w:tcBorders>
            <w:shd w:val="clear" w:color="auto" w:fill="FFFFFF"/>
            <w:tcMar>
              <w:top w:w="120" w:type="dxa"/>
              <w:left w:w="120" w:type="dxa"/>
              <w:bottom w:w="120" w:type="dxa"/>
              <w:right w:w="120" w:type="dxa"/>
            </w:tcMar>
            <w:hideMark/>
          </w:tcPr>
          <w:p w14:paraId="50037428" w14:textId="77777777" w:rsidR="001C49E3" w:rsidRPr="001C49E3" w:rsidRDefault="001C49E3" w:rsidP="001C49E3">
            <w:pPr>
              <w:tabs>
                <w:tab w:val="left" w:pos="4215"/>
              </w:tabs>
              <w:rPr>
                <w:rFonts w:ascii="Arial" w:hAnsi="Arial" w:cs="Arial"/>
              </w:rPr>
            </w:pPr>
            <w:r w:rsidRPr="001C49E3">
              <w:rPr>
                <w:rFonts w:ascii="Arial" w:hAnsi="Arial" w:cs="Arial"/>
                <w:b/>
                <w:bCs/>
              </w:rPr>
              <w:t>80</w:t>
            </w:r>
          </w:p>
        </w:tc>
      </w:tr>
    </w:tbl>
    <w:p w14:paraId="2BB633A5" w14:textId="77777777" w:rsidR="001C49E3" w:rsidRPr="001C49E3" w:rsidRDefault="001C49E3" w:rsidP="001C49E3">
      <w:pPr>
        <w:tabs>
          <w:tab w:val="left" w:pos="4215"/>
        </w:tabs>
        <w:rPr>
          <w:rFonts w:ascii="Arial" w:hAnsi="Arial" w:cs="Arial"/>
        </w:rPr>
      </w:pPr>
      <w:r w:rsidRPr="001C49E3">
        <w:rPr>
          <w:rFonts w:ascii="Arial" w:hAnsi="Arial" w:cs="Arial"/>
          <w:b/>
          <w:bCs/>
          <w:i/>
          <w:iCs/>
        </w:rPr>
        <w:t>Ranking method</w:t>
      </w:r>
    </w:p>
    <w:p w14:paraId="07E819E3" w14:textId="77777777" w:rsidR="001C49E3" w:rsidRPr="001C49E3" w:rsidRDefault="001C49E3" w:rsidP="001C49E3">
      <w:pPr>
        <w:tabs>
          <w:tab w:val="left" w:pos="4215"/>
        </w:tabs>
        <w:rPr>
          <w:rFonts w:ascii="Arial" w:hAnsi="Arial" w:cs="Arial"/>
        </w:rPr>
      </w:pPr>
      <w:r w:rsidRPr="001C49E3">
        <w:rPr>
          <w:rFonts w:ascii="Arial" w:hAnsi="Arial" w:cs="Arial"/>
        </w:rPr>
        <w:t xml:space="preserve">The ranking method is a much more simplistic approach to rank-ordering the value or worth of each job in comparison to other jobs within the same job family. Job ranking places jobs in a hierarchy of their value to the company. This method is an estimated approach rather than a </w:t>
      </w:r>
      <w:r w:rsidRPr="001C49E3">
        <w:rPr>
          <w:rFonts w:ascii="Arial" w:hAnsi="Arial" w:cs="Arial"/>
        </w:rPr>
        <w:lastRenderedPageBreak/>
        <w:t>formal calculation as described in the point factor method. The less-rigorous ranking method is often used in smaller organizations that have fewer jobs to compare.</w:t>
      </w:r>
    </w:p>
    <w:p w14:paraId="6E35BDE1" w14:textId="77777777" w:rsidR="001C49E3" w:rsidRPr="001C49E3" w:rsidRDefault="001C49E3" w:rsidP="001C49E3">
      <w:pPr>
        <w:tabs>
          <w:tab w:val="left" w:pos="4215"/>
        </w:tabs>
        <w:rPr>
          <w:rFonts w:ascii="Arial" w:hAnsi="Arial" w:cs="Arial"/>
        </w:rPr>
      </w:pPr>
      <w:r w:rsidRPr="001C49E3">
        <w:rPr>
          <w:rFonts w:ascii="Arial" w:hAnsi="Arial" w:cs="Arial"/>
          <w:b/>
          <w:bCs/>
        </w:rPr>
        <w:t>Step 5: Conduct Market Research</w:t>
      </w:r>
    </w:p>
    <w:p w14:paraId="1EC24538" w14:textId="77777777" w:rsidR="001C49E3" w:rsidRPr="001C49E3" w:rsidRDefault="001C49E3" w:rsidP="001C49E3">
      <w:pPr>
        <w:tabs>
          <w:tab w:val="left" w:pos="4215"/>
        </w:tabs>
        <w:rPr>
          <w:rFonts w:ascii="Arial" w:hAnsi="Arial" w:cs="Arial"/>
        </w:rPr>
      </w:pPr>
      <w:r w:rsidRPr="001C49E3">
        <w:rPr>
          <w:rFonts w:ascii="Arial" w:hAnsi="Arial" w:cs="Arial"/>
        </w:rPr>
        <w:t>Conducting market research ensures that wages paid to employees are comparable to similar positions in the marketplace.</w:t>
      </w:r>
    </w:p>
    <w:p w14:paraId="1DE63F27" w14:textId="77777777" w:rsidR="001C49E3" w:rsidRPr="001C49E3" w:rsidRDefault="001C49E3" w:rsidP="001C49E3">
      <w:pPr>
        <w:tabs>
          <w:tab w:val="left" w:pos="4215"/>
        </w:tabs>
        <w:rPr>
          <w:rFonts w:ascii="Arial" w:hAnsi="Arial" w:cs="Arial"/>
        </w:rPr>
      </w:pPr>
      <w:r w:rsidRPr="001C49E3">
        <w:rPr>
          <w:rFonts w:ascii="Arial" w:hAnsi="Arial" w:cs="Arial"/>
        </w:rPr>
        <w:t>When conducting salary market research, employers should consider the following:</w:t>
      </w:r>
    </w:p>
    <w:p w14:paraId="25116B6C" w14:textId="77777777" w:rsidR="001C49E3" w:rsidRPr="001C49E3" w:rsidRDefault="001C49E3" w:rsidP="001C49E3">
      <w:pPr>
        <w:numPr>
          <w:ilvl w:val="0"/>
          <w:numId w:val="18"/>
        </w:numPr>
        <w:tabs>
          <w:tab w:val="left" w:pos="4215"/>
        </w:tabs>
        <w:rPr>
          <w:rFonts w:ascii="Arial" w:hAnsi="Arial" w:cs="Arial"/>
        </w:rPr>
      </w:pPr>
      <w:r w:rsidRPr="001C49E3">
        <w:rPr>
          <w:rFonts w:ascii="Arial" w:hAnsi="Arial" w:cs="Arial"/>
        </w:rPr>
        <w:t xml:space="preserve">Job titles vary between organizations. Employers should read the descriptions of the jobs surveyed to make sure that the related tasks, </w:t>
      </w:r>
      <w:proofErr w:type="gramStart"/>
      <w:r w:rsidRPr="001C49E3">
        <w:rPr>
          <w:rFonts w:ascii="Arial" w:hAnsi="Arial" w:cs="Arial"/>
        </w:rPr>
        <w:t>functions</w:t>
      </w:r>
      <w:proofErr w:type="gramEnd"/>
      <w:r w:rsidRPr="001C49E3">
        <w:rPr>
          <w:rFonts w:ascii="Arial" w:hAnsi="Arial" w:cs="Arial"/>
        </w:rPr>
        <w:t xml:space="preserve"> and levels of responsibility match the positions at their organizations.</w:t>
      </w:r>
    </w:p>
    <w:p w14:paraId="2852E72D" w14:textId="77777777" w:rsidR="001C49E3" w:rsidRPr="001C49E3" w:rsidRDefault="001C49E3" w:rsidP="001C49E3">
      <w:pPr>
        <w:numPr>
          <w:ilvl w:val="0"/>
          <w:numId w:val="18"/>
        </w:numPr>
        <w:tabs>
          <w:tab w:val="left" w:pos="4215"/>
        </w:tabs>
        <w:rPr>
          <w:rFonts w:ascii="Arial" w:hAnsi="Arial" w:cs="Arial"/>
        </w:rPr>
      </w:pPr>
      <w:r w:rsidRPr="001C49E3">
        <w:rPr>
          <w:rFonts w:ascii="Arial" w:hAnsi="Arial" w:cs="Arial"/>
        </w:rPr>
        <w:t xml:space="preserve">To obtain current, accurate salary information, employers will typically need to purchase salary data. A few resources, such as the U.S. Bureau of Labor Statistics (BLS), offer free data, but the data may be older and too broad in terms of industry, </w:t>
      </w:r>
      <w:proofErr w:type="gramStart"/>
      <w:r w:rsidRPr="001C49E3">
        <w:rPr>
          <w:rFonts w:ascii="Arial" w:hAnsi="Arial" w:cs="Arial"/>
        </w:rPr>
        <w:t>geography</w:t>
      </w:r>
      <w:proofErr w:type="gramEnd"/>
      <w:r w:rsidRPr="001C49E3">
        <w:rPr>
          <w:rFonts w:ascii="Arial" w:hAnsi="Arial" w:cs="Arial"/>
        </w:rPr>
        <w:t xml:space="preserve"> or other factors.</w:t>
      </w:r>
    </w:p>
    <w:p w14:paraId="0F7B7421" w14:textId="77777777" w:rsidR="001C49E3" w:rsidRPr="001C49E3" w:rsidRDefault="001C49E3" w:rsidP="001C49E3">
      <w:pPr>
        <w:numPr>
          <w:ilvl w:val="0"/>
          <w:numId w:val="18"/>
        </w:numPr>
        <w:tabs>
          <w:tab w:val="left" w:pos="4215"/>
        </w:tabs>
        <w:rPr>
          <w:rFonts w:ascii="Arial" w:hAnsi="Arial" w:cs="Arial"/>
        </w:rPr>
      </w:pPr>
      <w:r w:rsidRPr="001C49E3">
        <w:rPr>
          <w:rFonts w:ascii="Arial" w:hAnsi="Arial" w:cs="Arial"/>
        </w:rPr>
        <w:t>Whenever possible, employers should try to obtain information from more than one market survey resource, at least for benchmark positions.</w:t>
      </w:r>
    </w:p>
    <w:p w14:paraId="0E22D41B" w14:textId="77777777" w:rsidR="001C49E3" w:rsidRPr="001C49E3" w:rsidRDefault="001C49E3" w:rsidP="001C49E3">
      <w:pPr>
        <w:numPr>
          <w:ilvl w:val="0"/>
          <w:numId w:val="18"/>
        </w:numPr>
        <w:tabs>
          <w:tab w:val="left" w:pos="4215"/>
        </w:tabs>
        <w:rPr>
          <w:rFonts w:ascii="Arial" w:hAnsi="Arial" w:cs="Arial"/>
        </w:rPr>
      </w:pPr>
      <w:r w:rsidRPr="001C49E3">
        <w:rPr>
          <w:rFonts w:ascii="Arial" w:hAnsi="Arial" w:cs="Arial"/>
        </w:rPr>
        <w:t xml:space="preserve">Professional organizations sometimes offer data at a discounted price. For example, if an employer wants to hire a large group of engineers, it could check with the local engineering association to see if the association conducts salary research and </w:t>
      </w:r>
      <w:proofErr w:type="gramStart"/>
      <w:r w:rsidRPr="001C49E3">
        <w:rPr>
          <w:rFonts w:ascii="Arial" w:hAnsi="Arial" w:cs="Arial"/>
        </w:rPr>
        <w:t>offers  price</w:t>
      </w:r>
      <w:proofErr w:type="gramEnd"/>
      <w:r w:rsidRPr="001C49E3">
        <w:rPr>
          <w:rFonts w:ascii="Arial" w:hAnsi="Arial" w:cs="Arial"/>
        </w:rPr>
        <w:t xml:space="preserve"> breaks to members.</w:t>
      </w:r>
    </w:p>
    <w:p w14:paraId="692FD989" w14:textId="77777777" w:rsidR="001C49E3" w:rsidRPr="001C49E3" w:rsidRDefault="001C49E3" w:rsidP="001C49E3">
      <w:pPr>
        <w:numPr>
          <w:ilvl w:val="0"/>
          <w:numId w:val="18"/>
        </w:numPr>
        <w:tabs>
          <w:tab w:val="left" w:pos="4215"/>
        </w:tabs>
        <w:rPr>
          <w:rFonts w:ascii="Arial" w:hAnsi="Arial" w:cs="Arial"/>
        </w:rPr>
      </w:pPr>
      <w:r w:rsidRPr="001C49E3">
        <w:rPr>
          <w:rFonts w:ascii="Arial" w:hAnsi="Arial" w:cs="Arial"/>
        </w:rPr>
        <w:t>To avoid violating antitrust laws, employers should not contact other organizations directly for compensation information. Using information from a vendor that is in writing, that uses averaged pay rates and aggregate data received from various sources, and that does not directly identify survey participants is in the best interest of the organization.</w:t>
      </w:r>
    </w:p>
    <w:p w14:paraId="6BB952C7" w14:textId="77777777" w:rsidR="001C49E3" w:rsidRPr="001C49E3" w:rsidRDefault="001C49E3" w:rsidP="001C49E3">
      <w:pPr>
        <w:numPr>
          <w:ilvl w:val="0"/>
          <w:numId w:val="18"/>
        </w:numPr>
        <w:tabs>
          <w:tab w:val="left" w:pos="4215"/>
        </w:tabs>
        <w:rPr>
          <w:rFonts w:ascii="Arial" w:hAnsi="Arial" w:cs="Arial"/>
        </w:rPr>
      </w:pPr>
      <w:r w:rsidRPr="001C49E3">
        <w:rPr>
          <w:rFonts w:ascii="Arial" w:hAnsi="Arial" w:cs="Arial"/>
        </w:rPr>
        <w:t>When collecting market data, employer-reported data are generally more reliable than employee-provided salary information. Avoid Internet searches for free salary data, which often contain compensation that has been self-reported by employees.</w:t>
      </w:r>
    </w:p>
    <w:p w14:paraId="3FA99FB8" w14:textId="77777777" w:rsidR="001C49E3" w:rsidRPr="001C49E3" w:rsidRDefault="001C49E3" w:rsidP="001C49E3">
      <w:pPr>
        <w:numPr>
          <w:ilvl w:val="0"/>
          <w:numId w:val="18"/>
        </w:numPr>
        <w:tabs>
          <w:tab w:val="left" w:pos="4215"/>
        </w:tabs>
        <w:rPr>
          <w:rFonts w:ascii="Arial" w:hAnsi="Arial" w:cs="Arial"/>
        </w:rPr>
      </w:pPr>
      <w:r w:rsidRPr="001C49E3">
        <w:rPr>
          <w:rFonts w:ascii="Arial" w:hAnsi="Arial" w:cs="Arial"/>
        </w:rPr>
        <w:t>Employers should realize from the outset that each organization has jobs that are unique and that it will be impossible to find exact matches for all jobs. Organizations may need to consider jobs that closely fit the principal aspects of a particular job and consider salary data for more than one type of job.</w:t>
      </w:r>
    </w:p>
    <w:p w14:paraId="69612065" w14:textId="77777777" w:rsidR="001C49E3" w:rsidRPr="001C49E3" w:rsidRDefault="001C49E3" w:rsidP="001C49E3">
      <w:pPr>
        <w:tabs>
          <w:tab w:val="left" w:pos="4215"/>
        </w:tabs>
        <w:rPr>
          <w:rFonts w:ascii="Arial" w:hAnsi="Arial" w:cs="Arial"/>
        </w:rPr>
      </w:pPr>
      <w:r w:rsidRPr="001C49E3">
        <w:rPr>
          <w:rFonts w:ascii="Arial" w:hAnsi="Arial" w:cs="Arial"/>
          <w:b/>
          <w:bCs/>
        </w:rPr>
        <w:t>Step 6: Create Job Grades</w:t>
      </w:r>
    </w:p>
    <w:p w14:paraId="4E24B8A1" w14:textId="77777777" w:rsidR="001C49E3" w:rsidRPr="001C49E3" w:rsidRDefault="001C49E3" w:rsidP="001C49E3">
      <w:pPr>
        <w:tabs>
          <w:tab w:val="left" w:pos="4215"/>
        </w:tabs>
        <w:rPr>
          <w:rFonts w:ascii="Arial" w:hAnsi="Arial" w:cs="Arial"/>
        </w:rPr>
      </w:pPr>
      <w:r w:rsidRPr="001C49E3">
        <w:rPr>
          <w:rFonts w:ascii="Arial" w:hAnsi="Arial" w:cs="Arial"/>
        </w:rPr>
        <w:t>Job grades are groupings of positions with similar worth. Organizations can either use their job evaluation data to group positions into job grades or use their market data to band together positions based on similar salary survey data. This guide uses the market banding method.</w:t>
      </w:r>
    </w:p>
    <w:p w14:paraId="71CBCE94" w14:textId="77777777" w:rsidR="001C49E3" w:rsidRPr="001C49E3" w:rsidRDefault="001C49E3" w:rsidP="001C49E3">
      <w:pPr>
        <w:tabs>
          <w:tab w:val="left" w:pos="4215"/>
        </w:tabs>
        <w:rPr>
          <w:rFonts w:ascii="Arial" w:hAnsi="Arial" w:cs="Arial"/>
        </w:rPr>
      </w:pPr>
      <w:r w:rsidRPr="001C49E3">
        <w:rPr>
          <w:rFonts w:ascii="Arial" w:hAnsi="Arial" w:cs="Arial"/>
        </w:rPr>
        <w:t xml:space="preserve">An employer can have as many or as few pay grades as it wants. A startup or small organization may have only three or four pay grades. The federal government, by contrast, uses 15 pay grades based on the level of difficulty, responsibility and qualifications required. Individuals with a high school diploma and no additional experience typically qualify for GS-2 positions; those </w:t>
      </w:r>
      <w:r w:rsidRPr="001C49E3">
        <w:rPr>
          <w:rFonts w:ascii="Arial" w:hAnsi="Arial" w:cs="Arial"/>
        </w:rPr>
        <w:lastRenderedPageBreak/>
        <w:t>with a bachelor's degree for GS-5 positions; and those with a master's degree for GS-9 positions.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789"/>
        <w:gridCol w:w="2793"/>
        <w:gridCol w:w="3742"/>
        <w:gridCol w:w="36"/>
      </w:tblGrid>
      <w:tr w:rsidR="001C49E3" w:rsidRPr="001C49E3" w14:paraId="1270C0D4" w14:textId="77777777" w:rsidTr="001C49E3">
        <w:trPr>
          <w:gridAfter w:val="1"/>
        </w:trPr>
        <w:tc>
          <w:tcPr>
            <w:tcW w:w="3350" w:type="dxa"/>
            <w:tcBorders>
              <w:top w:val="nil"/>
              <w:bottom w:val="single" w:sz="12" w:space="0" w:color="DDDDDD"/>
            </w:tcBorders>
            <w:shd w:val="clear" w:color="auto" w:fill="FFFFFF"/>
            <w:tcMar>
              <w:top w:w="120" w:type="dxa"/>
              <w:left w:w="120" w:type="dxa"/>
              <w:bottom w:w="120" w:type="dxa"/>
              <w:right w:w="120" w:type="dxa"/>
            </w:tcMar>
            <w:vAlign w:val="bottom"/>
            <w:hideMark/>
          </w:tcPr>
          <w:p w14:paraId="32C0F8A8" w14:textId="77777777" w:rsidR="001C49E3" w:rsidRPr="001C49E3" w:rsidRDefault="001C49E3" w:rsidP="001C49E3">
            <w:pPr>
              <w:tabs>
                <w:tab w:val="left" w:pos="4215"/>
              </w:tabs>
              <w:rPr>
                <w:rFonts w:ascii="Arial" w:hAnsi="Arial" w:cs="Arial"/>
                <w:b/>
                <w:bCs/>
              </w:rPr>
            </w:pPr>
            <w:r w:rsidRPr="001C49E3">
              <w:rPr>
                <w:rFonts w:ascii="Arial" w:hAnsi="Arial" w:cs="Arial"/>
                <w:b/>
                <w:bCs/>
              </w:rPr>
              <w:t>​Job Family</w:t>
            </w:r>
          </w:p>
        </w:tc>
        <w:tc>
          <w:tcPr>
            <w:tcW w:w="3350" w:type="dxa"/>
            <w:tcBorders>
              <w:top w:val="nil"/>
              <w:bottom w:val="single" w:sz="12" w:space="0" w:color="DDDDDD"/>
            </w:tcBorders>
            <w:shd w:val="clear" w:color="auto" w:fill="FFFFFF"/>
            <w:tcMar>
              <w:top w:w="120" w:type="dxa"/>
              <w:left w:w="120" w:type="dxa"/>
              <w:bottom w:w="120" w:type="dxa"/>
              <w:right w:w="120" w:type="dxa"/>
            </w:tcMar>
            <w:vAlign w:val="bottom"/>
            <w:hideMark/>
          </w:tcPr>
          <w:p w14:paraId="3010064C" w14:textId="77777777" w:rsidR="001C49E3" w:rsidRPr="001C49E3" w:rsidRDefault="001C49E3" w:rsidP="001C49E3">
            <w:pPr>
              <w:tabs>
                <w:tab w:val="left" w:pos="4215"/>
              </w:tabs>
              <w:rPr>
                <w:rFonts w:ascii="Arial" w:hAnsi="Arial" w:cs="Arial"/>
                <w:b/>
                <w:bCs/>
              </w:rPr>
            </w:pPr>
            <w:r w:rsidRPr="001C49E3">
              <w:rPr>
                <w:rFonts w:ascii="Arial" w:hAnsi="Arial" w:cs="Arial"/>
                <w:b/>
                <w:bCs/>
              </w:rPr>
              <w:t>​Job Category</w:t>
            </w:r>
          </w:p>
        </w:tc>
        <w:tc>
          <w:tcPr>
            <w:tcW w:w="3350" w:type="dxa"/>
            <w:tcBorders>
              <w:top w:val="nil"/>
              <w:bottom w:val="single" w:sz="12" w:space="0" w:color="DDDDDD"/>
            </w:tcBorders>
            <w:shd w:val="clear" w:color="auto" w:fill="FFFFFF"/>
            <w:tcMar>
              <w:top w:w="120" w:type="dxa"/>
              <w:left w:w="120" w:type="dxa"/>
              <w:bottom w:w="120" w:type="dxa"/>
              <w:right w:w="120" w:type="dxa"/>
            </w:tcMar>
            <w:vAlign w:val="bottom"/>
            <w:hideMark/>
          </w:tcPr>
          <w:p w14:paraId="71CE4D1A" w14:textId="77777777" w:rsidR="001C49E3" w:rsidRPr="001C49E3" w:rsidRDefault="001C49E3" w:rsidP="001C49E3">
            <w:pPr>
              <w:tabs>
                <w:tab w:val="left" w:pos="4215"/>
              </w:tabs>
              <w:rPr>
                <w:rFonts w:ascii="Arial" w:hAnsi="Arial" w:cs="Arial"/>
                <w:b/>
                <w:bCs/>
              </w:rPr>
            </w:pPr>
            <w:r w:rsidRPr="001C49E3">
              <w:rPr>
                <w:rFonts w:ascii="Arial" w:hAnsi="Arial" w:cs="Arial"/>
                <w:b/>
                <w:bCs/>
              </w:rPr>
              <w:t>​Job Title</w:t>
            </w:r>
          </w:p>
        </w:tc>
      </w:tr>
      <w:tr w:rsidR="001C49E3" w:rsidRPr="001C49E3" w14:paraId="050C5991" w14:textId="77777777" w:rsidTr="001C49E3">
        <w:trPr>
          <w:gridAfter w:val="1"/>
        </w:trPr>
        <w:tc>
          <w:tcPr>
            <w:tcW w:w="0" w:type="auto"/>
            <w:tcBorders>
              <w:top w:val="single" w:sz="6" w:space="0" w:color="DDDDDD"/>
            </w:tcBorders>
            <w:shd w:val="clear" w:color="auto" w:fill="EFEDED"/>
            <w:tcMar>
              <w:top w:w="120" w:type="dxa"/>
              <w:left w:w="120" w:type="dxa"/>
              <w:bottom w:w="120" w:type="dxa"/>
              <w:right w:w="120" w:type="dxa"/>
            </w:tcMar>
            <w:hideMark/>
          </w:tcPr>
          <w:p w14:paraId="0AA24B87" w14:textId="77777777" w:rsidR="001C49E3" w:rsidRPr="001C49E3" w:rsidRDefault="001C49E3" w:rsidP="001C49E3">
            <w:pPr>
              <w:tabs>
                <w:tab w:val="left" w:pos="4215"/>
              </w:tabs>
              <w:rPr>
                <w:rFonts w:ascii="Arial" w:hAnsi="Arial" w:cs="Arial"/>
              </w:rPr>
            </w:pPr>
            <w:r w:rsidRPr="001C49E3">
              <w:rPr>
                <w:rFonts w:ascii="Arial" w:hAnsi="Arial" w:cs="Arial"/>
              </w:rPr>
              <w:t>Human Resources</w:t>
            </w:r>
          </w:p>
        </w:tc>
        <w:tc>
          <w:tcPr>
            <w:tcW w:w="0" w:type="auto"/>
            <w:vMerge w:val="restart"/>
            <w:tcBorders>
              <w:top w:val="single" w:sz="6" w:space="0" w:color="DDDDDD"/>
            </w:tcBorders>
            <w:shd w:val="clear" w:color="auto" w:fill="EFEDED"/>
            <w:tcMar>
              <w:top w:w="120" w:type="dxa"/>
              <w:left w:w="120" w:type="dxa"/>
              <w:bottom w:w="120" w:type="dxa"/>
              <w:right w:w="120" w:type="dxa"/>
            </w:tcMar>
            <w:hideMark/>
          </w:tcPr>
          <w:p w14:paraId="0F382A9A" w14:textId="77777777" w:rsidR="001C49E3" w:rsidRPr="001C49E3" w:rsidRDefault="001C49E3" w:rsidP="001C49E3">
            <w:pPr>
              <w:tabs>
                <w:tab w:val="left" w:pos="4215"/>
              </w:tabs>
              <w:rPr>
                <w:rFonts w:ascii="Arial" w:hAnsi="Arial" w:cs="Arial"/>
              </w:rPr>
            </w:pPr>
            <w:r w:rsidRPr="001C49E3">
              <w:rPr>
                <w:rFonts w:ascii="Arial" w:hAnsi="Arial" w:cs="Arial"/>
              </w:rPr>
              <w:t>Comp and Benefits</w:t>
            </w:r>
            <w:r w:rsidRPr="001C49E3">
              <w:rPr>
                <w:rFonts w:ascii="Arial" w:hAnsi="Arial" w:cs="Arial"/>
              </w:rPr>
              <w:br/>
            </w:r>
          </w:p>
        </w:tc>
        <w:tc>
          <w:tcPr>
            <w:tcW w:w="0" w:type="auto"/>
            <w:vMerge w:val="restart"/>
            <w:tcBorders>
              <w:top w:val="single" w:sz="6" w:space="0" w:color="DDDDDD"/>
            </w:tcBorders>
            <w:shd w:val="clear" w:color="auto" w:fill="EFEDED"/>
            <w:tcMar>
              <w:top w:w="120" w:type="dxa"/>
              <w:left w:w="120" w:type="dxa"/>
              <w:bottom w:w="120" w:type="dxa"/>
              <w:right w:w="120" w:type="dxa"/>
            </w:tcMar>
            <w:hideMark/>
          </w:tcPr>
          <w:p w14:paraId="78C6FE07" w14:textId="77777777" w:rsidR="001C49E3" w:rsidRPr="001C49E3" w:rsidRDefault="001C49E3" w:rsidP="001C49E3">
            <w:pPr>
              <w:tabs>
                <w:tab w:val="left" w:pos="4215"/>
              </w:tabs>
              <w:rPr>
                <w:rFonts w:ascii="Arial" w:hAnsi="Arial" w:cs="Arial"/>
              </w:rPr>
            </w:pPr>
            <w:r w:rsidRPr="001C49E3">
              <w:rPr>
                <w:rFonts w:ascii="Arial" w:hAnsi="Arial" w:cs="Arial"/>
              </w:rPr>
              <w:t>Total Rewards Manager</w:t>
            </w:r>
            <w:r w:rsidRPr="001C49E3">
              <w:rPr>
                <w:rFonts w:ascii="Arial" w:hAnsi="Arial" w:cs="Arial"/>
              </w:rPr>
              <w:br/>
              <w:t>Compensation Specialist</w:t>
            </w:r>
            <w:r w:rsidRPr="001C49E3">
              <w:rPr>
                <w:rFonts w:ascii="Arial" w:hAnsi="Arial" w:cs="Arial"/>
              </w:rPr>
              <w:br/>
              <w:t>Benefits Specialist</w:t>
            </w:r>
          </w:p>
        </w:tc>
      </w:tr>
      <w:tr w:rsidR="001C49E3" w:rsidRPr="001C49E3" w14:paraId="35D3E49E" w14:textId="77777777" w:rsidTr="001C49E3">
        <w:trPr>
          <w:gridAfter w:val="1"/>
          <w:trHeight w:val="450"/>
        </w:trPr>
        <w:tc>
          <w:tcPr>
            <w:tcW w:w="0" w:type="auto"/>
            <w:vMerge w:val="restart"/>
            <w:tcBorders>
              <w:top w:val="single" w:sz="6" w:space="0" w:color="DDDDDD"/>
            </w:tcBorders>
            <w:shd w:val="clear" w:color="auto" w:fill="FFFFFF"/>
            <w:tcMar>
              <w:top w:w="120" w:type="dxa"/>
              <w:left w:w="120" w:type="dxa"/>
              <w:bottom w:w="120" w:type="dxa"/>
              <w:right w:w="120" w:type="dxa"/>
            </w:tcMar>
            <w:hideMark/>
          </w:tcPr>
          <w:p w14:paraId="45D4CF71" w14:textId="77777777" w:rsidR="001C49E3" w:rsidRPr="001C49E3" w:rsidRDefault="001C49E3" w:rsidP="001C49E3">
            <w:pPr>
              <w:tabs>
                <w:tab w:val="left" w:pos="4215"/>
              </w:tabs>
              <w:rPr>
                <w:rFonts w:ascii="Arial" w:hAnsi="Arial" w:cs="Arial"/>
              </w:rPr>
            </w:pPr>
            <w:r w:rsidRPr="001C49E3">
              <w:rPr>
                <w:rFonts w:ascii="Arial" w:hAnsi="Arial" w:cs="Arial"/>
              </w:rPr>
              <w:br/>
            </w:r>
            <w:r w:rsidRPr="001C49E3">
              <w:rPr>
                <w:rFonts w:ascii="Arial" w:hAnsi="Arial" w:cs="Arial"/>
              </w:rPr>
              <w:br/>
            </w:r>
            <w:r w:rsidRPr="001C49E3">
              <w:rPr>
                <w:rFonts w:ascii="Arial" w:hAnsi="Arial" w:cs="Arial"/>
              </w:rPr>
              <w:br/>
            </w:r>
          </w:p>
        </w:tc>
        <w:tc>
          <w:tcPr>
            <w:tcW w:w="0" w:type="auto"/>
            <w:vMerge/>
            <w:tcBorders>
              <w:top w:val="single" w:sz="6" w:space="0" w:color="DDDDDD"/>
            </w:tcBorders>
            <w:shd w:val="clear" w:color="auto" w:fill="FFFFFF"/>
            <w:vAlign w:val="center"/>
            <w:hideMark/>
          </w:tcPr>
          <w:p w14:paraId="1026EBA2"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FFFFFF"/>
            <w:vAlign w:val="center"/>
            <w:hideMark/>
          </w:tcPr>
          <w:p w14:paraId="402A6790" w14:textId="77777777" w:rsidR="001C49E3" w:rsidRPr="001C49E3" w:rsidRDefault="001C49E3" w:rsidP="001C49E3">
            <w:pPr>
              <w:tabs>
                <w:tab w:val="left" w:pos="4215"/>
              </w:tabs>
              <w:rPr>
                <w:rFonts w:ascii="Arial" w:hAnsi="Arial" w:cs="Arial"/>
              </w:rPr>
            </w:pPr>
          </w:p>
        </w:tc>
      </w:tr>
      <w:tr w:rsidR="001C49E3" w:rsidRPr="001C49E3" w14:paraId="0A949ECD" w14:textId="77777777" w:rsidTr="001C49E3">
        <w:tc>
          <w:tcPr>
            <w:tcW w:w="0" w:type="auto"/>
            <w:vMerge/>
            <w:tcBorders>
              <w:top w:val="single" w:sz="6" w:space="0" w:color="DDDDDD"/>
            </w:tcBorders>
            <w:shd w:val="clear" w:color="auto" w:fill="EFEDED"/>
            <w:vAlign w:val="center"/>
            <w:hideMark/>
          </w:tcPr>
          <w:p w14:paraId="1CF64B0E"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2FAA20C5"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2CB7E063" w14:textId="77777777" w:rsidR="001C49E3" w:rsidRPr="001C49E3" w:rsidRDefault="001C49E3" w:rsidP="001C49E3">
            <w:pPr>
              <w:tabs>
                <w:tab w:val="left" w:pos="4215"/>
              </w:tabs>
              <w:rPr>
                <w:rFonts w:ascii="Arial" w:hAnsi="Arial" w:cs="Arial"/>
              </w:rPr>
            </w:pPr>
          </w:p>
        </w:tc>
        <w:tc>
          <w:tcPr>
            <w:tcW w:w="0" w:type="auto"/>
            <w:shd w:val="clear" w:color="auto" w:fill="EFEDED"/>
            <w:vAlign w:val="center"/>
            <w:hideMark/>
          </w:tcPr>
          <w:p w14:paraId="2527FFFF" w14:textId="77777777" w:rsidR="001C49E3" w:rsidRPr="001C49E3" w:rsidRDefault="001C49E3" w:rsidP="001C49E3">
            <w:pPr>
              <w:tabs>
                <w:tab w:val="left" w:pos="4215"/>
              </w:tabs>
              <w:rPr>
                <w:rFonts w:ascii="Arial" w:hAnsi="Arial" w:cs="Arial"/>
              </w:rPr>
            </w:pPr>
          </w:p>
        </w:tc>
      </w:tr>
      <w:tr w:rsidR="001C49E3" w:rsidRPr="001C49E3" w14:paraId="48F20B12" w14:textId="77777777" w:rsidTr="001C49E3">
        <w:tc>
          <w:tcPr>
            <w:tcW w:w="0" w:type="auto"/>
            <w:vMerge/>
            <w:tcBorders>
              <w:top w:val="single" w:sz="6" w:space="0" w:color="DDDDDD"/>
            </w:tcBorders>
            <w:shd w:val="clear" w:color="auto" w:fill="FFFFFF"/>
            <w:vAlign w:val="center"/>
            <w:hideMark/>
          </w:tcPr>
          <w:p w14:paraId="029CC4B1" w14:textId="77777777" w:rsidR="001C49E3" w:rsidRPr="001C49E3" w:rsidRDefault="001C49E3" w:rsidP="001C49E3">
            <w:pPr>
              <w:tabs>
                <w:tab w:val="left" w:pos="4215"/>
              </w:tabs>
              <w:rPr>
                <w:rFonts w:ascii="Arial" w:hAnsi="Arial" w:cs="Arial"/>
              </w:rPr>
            </w:pPr>
          </w:p>
        </w:tc>
        <w:tc>
          <w:tcPr>
            <w:tcW w:w="0" w:type="auto"/>
            <w:vMerge w:val="restart"/>
            <w:tcBorders>
              <w:top w:val="single" w:sz="6" w:space="0" w:color="DDDDDD"/>
            </w:tcBorders>
            <w:shd w:val="clear" w:color="auto" w:fill="FFFFFF"/>
            <w:tcMar>
              <w:top w:w="120" w:type="dxa"/>
              <w:left w:w="120" w:type="dxa"/>
              <w:bottom w:w="120" w:type="dxa"/>
              <w:right w:w="120" w:type="dxa"/>
            </w:tcMar>
            <w:hideMark/>
          </w:tcPr>
          <w:p w14:paraId="53325FD7" w14:textId="77777777" w:rsidR="001C49E3" w:rsidRPr="001C49E3" w:rsidRDefault="001C49E3" w:rsidP="001C49E3">
            <w:pPr>
              <w:tabs>
                <w:tab w:val="left" w:pos="4215"/>
              </w:tabs>
              <w:rPr>
                <w:rFonts w:ascii="Arial" w:hAnsi="Arial" w:cs="Arial"/>
              </w:rPr>
            </w:pPr>
            <w:r w:rsidRPr="001C49E3">
              <w:rPr>
                <w:rFonts w:ascii="Arial" w:hAnsi="Arial" w:cs="Arial"/>
              </w:rPr>
              <w:t>Talent Acquisition</w:t>
            </w:r>
            <w:r w:rsidRPr="001C49E3">
              <w:rPr>
                <w:rFonts w:ascii="Arial" w:hAnsi="Arial" w:cs="Arial"/>
              </w:rPr>
              <w:br/>
            </w:r>
          </w:p>
        </w:tc>
        <w:tc>
          <w:tcPr>
            <w:tcW w:w="0" w:type="auto"/>
            <w:vMerge w:val="restart"/>
            <w:tcBorders>
              <w:top w:val="single" w:sz="6" w:space="0" w:color="DDDDDD"/>
            </w:tcBorders>
            <w:shd w:val="clear" w:color="auto" w:fill="FFFFFF"/>
            <w:tcMar>
              <w:top w:w="120" w:type="dxa"/>
              <w:left w:w="120" w:type="dxa"/>
              <w:bottom w:w="120" w:type="dxa"/>
              <w:right w:w="120" w:type="dxa"/>
            </w:tcMar>
            <w:hideMark/>
          </w:tcPr>
          <w:p w14:paraId="4E939505" w14:textId="77777777" w:rsidR="001C49E3" w:rsidRPr="001C49E3" w:rsidRDefault="001C49E3" w:rsidP="001C49E3">
            <w:pPr>
              <w:tabs>
                <w:tab w:val="left" w:pos="4215"/>
              </w:tabs>
              <w:rPr>
                <w:rFonts w:ascii="Arial" w:hAnsi="Arial" w:cs="Arial"/>
              </w:rPr>
            </w:pPr>
            <w:r w:rsidRPr="001C49E3">
              <w:rPr>
                <w:rFonts w:ascii="Arial" w:hAnsi="Arial" w:cs="Arial"/>
              </w:rPr>
              <w:t>Talent Acquisition Manager Senior Recruiter</w:t>
            </w:r>
          </w:p>
        </w:tc>
        <w:tc>
          <w:tcPr>
            <w:tcW w:w="0" w:type="auto"/>
            <w:shd w:val="clear" w:color="auto" w:fill="FFFFFF"/>
            <w:vAlign w:val="center"/>
            <w:hideMark/>
          </w:tcPr>
          <w:p w14:paraId="0EC8D076" w14:textId="77777777" w:rsidR="001C49E3" w:rsidRPr="001C49E3" w:rsidRDefault="001C49E3" w:rsidP="001C49E3">
            <w:pPr>
              <w:tabs>
                <w:tab w:val="left" w:pos="4215"/>
              </w:tabs>
              <w:rPr>
                <w:rFonts w:ascii="Arial" w:hAnsi="Arial" w:cs="Arial"/>
              </w:rPr>
            </w:pPr>
          </w:p>
        </w:tc>
      </w:tr>
      <w:tr w:rsidR="001C49E3" w:rsidRPr="001C49E3" w14:paraId="76F42F99" w14:textId="77777777" w:rsidTr="001C49E3">
        <w:tc>
          <w:tcPr>
            <w:tcW w:w="0" w:type="auto"/>
            <w:vMerge/>
            <w:tcBorders>
              <w:top w:val="single" w:sz="6" w:space="0" w:color="DDDDDD"/>
            </w:tcBorders>
            <w:shd w:val="clear" w:color="auto" w:fill="EFEDED"/>
            <w:vAlign w:val="center"/>
            <w:hideMark/>
          </w:tcPr>
          <w:p w14:paraId="089F80F7"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6A234BE2"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67231A3B" w14:textId="77777777" w:rsidR="001C49E3" w:rsidRPr="001C49E3" w:rsidRDefault="001C49E3" w:rsidP="001C49E3">
            <w:pPr>
              <w:tabs>
                <w:tab w:val="left" w:pos="4215"/>
              </w:tabs>
              <w:rPr>
                <w:rFonts w:ascii="Arial" w:hAnsi="Arial" w:cs="Arial"/>
              </w:rPr>
            </w:pPr>
          </w:p>
        </w:tc>
        <w:tc>
          <w:tcPr>
            <w:tcW w:w="0" w:type="auto"/>
            <w:shd w:val="clear" w:color="auto" w:fill="EFEDED"/>
            <w:vAlign w:val="center"/>
            <w:hideMark/>
          </w:tcPr>
          <w:p w14:paraId="48B2304F" w14:textId="77777777" w:rsidR="001C49E3" w:rsidRPr="001C49E3" w:rsidRDefault="001C49E3" w:rsidP="001C49E3">
            <w:pPr>
              <w:tabs>
                <w:tab w:val="left" w:pos="4215"/>
              </w:tabs>
              <w:rPr>
                <w:rFonts w:ascii="Arial" w:hAnsi="Arial" w:cs="Arial"/>
              </w:rPr>
            </w:pPr>
          </w:p>
        </w:tc>
      </w:tr>
      <w:tr w:rsidR="001C49E3" w:rsidRPr="001C49E3" w14:paraId="48A64529" w14:textId="77777777" w:rsidTr="001C49E3">
        <w:tc>
          <w:tcPr>
            <w:tcW w:w="0" w:type="auto"/>
            <w:vMerge/>
            <w:tcBorders>
              <w:top w:val="single" w:sz="6" w:space="0" w:color="DDDDDD"/>
            </w:tcBorders>
            <w:shd w:val="clear" w:color="auto" w:fill="FFFFFF"/>
            <w:vAlign w:val="center"/>
            <w:hideMark/>
          </w:tcPr>
          <w:p w14:paraId="10D2E5D0" w14:textId="77777777" w:rsidR="001C49E3" w:rsidRPr="001C49E3" w:rsidRDefault="001C49E3" w:rsidP="001C49E3">
            <w:pPr>
              <w:tabs>
                <w:tab w:val="left" w:pos="4215"/>
              </w:tabs>
              <w:rPr>
                <w:rFonts w:ascii="Arial" w:hAnsi="Arial" w:cs="Arial"/>
              </w:rPr>
            </w:pPr>
          </w:p>
        </w:tc>
        <w:tc>
          <w:tcPr>
            <w:tcW w:w="0" w:type="auto"/>
            <w:vMerge w:val="restart"/>
            <w:tcBorders>
              <w:top w:val="single" w:sz="6" w:space="0" w:color="DDDDDD"/>
            </w:tcBorders>
            <w:shd w:val="clear" w:color="auto" w:fill="FFFFFF"/>
            <w:tcMar>
              <w:top w:w="120" w:type="dxa"/>
              <w:left w:w="120" w:type="dxa"/>
              <w:bottom w:w="120" w:type="dxa"/>
              <w:right w:w="120" w:type="dxa"/>
            </w:tcMar>
            <w:hideMark/>
          </w:tcPr>
          <w:p w14:paraId="05C71F54" w14:textId="77777777" w:rsidR="001C49E3" w:rsidRPr="001C49E3" w:rsidRDefault="001C49E3" w:rsidP="001C49E3">
            <w:pPr>
              <w:tabs>
                <w:tab w:val="left" w:pos="4215"/>
              </w:tabs>
              <w:rPr>
                <w:rFonts w:ascii="Arial" w:hAnsi="Arial" w:cs="Arial"/>
              </w:rPr>
            </w:pPr>
            <w:r w:rsidRPr="001C49E3">
              <w:rPr>
                <w:rFonts w:ascii="Arial" w:hAnsi="Arial" w:cs="Arial"/>
              </w:rPr>
              <w:t>Employee Relations</w:t>
            </w:r>
            <w:r w:rsidRPr="001C49E3">
              <w:rPr>
                <w:rFonts w:ascii="Arial" w:hAnsi="Arial" w:cs="Arial"/>
              </w:rPr>
              <w:br/>
            </w:r>
            <w:r w:rsidRPr="001C49E3">
              <w:rPr>
                <w:rFonts w:ascii="Arial" w:hAnsi="Arial" w:cs="Arial"/>
              </w:rPr>
              <w:br/>
            </w:r>
          </w:p>
        </w:tc>
        <w:tc>
          <w:tcPr>
            <w:tcW w:w="0" w:type="auto"/>
            <w:vMerge w:val="restart"/>
            <w:tcBorders>
              <w:top w:val="single" w:sz="6" w:space="0" w:color="DDDDDD"/>
            </w:tcBorders>
            <w:shd w:val="clear" w:color="auto" w:fill="FFFFFF"/>
            <w:tcMar>
              <w:top w:w="120" w:type="dxa"/>
              <w:left w:w="120" w:type="dxa"/>
              <w:bottom w:w="120" w:type="dxa"/>
              <w:right w:w="120" w:type="dxa"/>
            </w:tcMar>
            <w:hideMark/>
          </w:tcPr>
          <w:p w14:paraId="430986EC" w14:textId="77777777" w:rsidR="001C49E3" w:rsidRPr="001C49E3" w:rsidRDefault="001C49E3" w:rsidP="001C49E3">
            <w:pPr>
              <w:tabs>
                <w:tab w:val="left" w:pos="4215"/>
              </w:tabs>
              <w:rPr>
                <w:rFonts w:ascii="Arial" w:hAnsi="Arial" w:cs="Arial"/>
              </w:rPr>
            </w:pPr>
            <w:r w:rsidRPr="001C49E3">
              <w:rPr>
                <w:rFonts w:ascii="Arial" w:hAnsi="Arial" w:cs="Arial"/>
              </w:rPr>
              <w:t>Employee Relations Manager</w:t>
            </w:r>
            <w:r w:rsidRPr="001C49E3">
              <w:rPr>
                <w:rFonts w:ascii="Arial" w:hAnsi="Arial" w:cs="Arial"/>
              </w:rPr>
              <w:br/>
              <w:t>Training Specialist</w:t>
            </w:r>
            <w:r w:rsidRPr="001C49E3">
              <w:rPr>
                <w:rFonts w:ascii="Arial" w:hAnsi="Arial" w:cs="Arial"/>
              </w:rPr>
              <w:br/>
              <w:t>Culture Specialist</w:t>
            </w:r>
          </w:p>
        </w:tc>
        <w:tc>
          <w:tcPr>
            <w:tcW w:w="0" w:type="auto"/>
            <w:shd w:val="clear" w:color="auto" w:fill="FFFFFF"/>
            <w:vAlign w:val="center"/>
            <w:hideMark/>
          </w:tcPr>
          <w:p w14:paraId="5F89E86B" w14:textId="77777777" w:rsidR="001C49E3" w:rsidRPr="001C49E3" w:rsidRDefault="001C49E3" w:rsidP="001C49E3">
            <w:pPr>
              <w:tabs>
                <w:tab w:val="left" w:pos="4215"/>
              </w:tabs>
              <w:rPr>
                <w:rFonts w:ascii="Arial" w:hAnsi="Arial" w:cs="Arial"/>
              </w:rPr>
            </w:pPr>
          </w:p>
        </w:tc>
      </w:tr>
      <w:tr w:rsidR="001C49E3" w:rsidRPr="001C49E3" w14:paraId="39456979" w14:textId="77777777" w:rsidTr="001C49E3">
        <w:tc>
          <w:tcPr>
            <w:tcW w:w="0" w:type="auto"/>
            <w:vMerge/>
            <w:tcBorders>
              <w:top w:val="single" w:sz="6" w:space="0" w:color="DDDDDD"/>
            </w:tcBorders>
            <w:shd w:val="clear" w:color="auto" w:fill="EFEDED"/>
            <w:vAlign w:val="center"/>
            <w:hideMark/>
          </w:tcPr>
          <w:p w14:paraId="2DB80C23"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08B6772E"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5B06D8BB" w14:textId="77777777" w:rsidR="001C49E3" w:rsidRPr="001C49E3" w:rsidRDefault="001C49E3" w:rsidP="001C49E3">
            <w:pPr>
              <w:tabs>
                <w:tab w:val="left" w:pos="4215"/>
              </w:tabs>
              <w:rPr>
                <w:rFonts w:ascii="Arial" w:hAnsi="Arial" w:cs="Arial"/>
              </w:rPr>
            </w:pPr>
          </w:p>
        </w:tc>
        <w:tc>
          <w:tcPr>
            <w:tcW w:w="0" w:type="auto"/>
            <w:shd w:val="clear" w:color="auto" w:fill="EFEDED"/>
            <w:vAlign w:val="center"/>
            <w:hideMark/>
          </w:tcPr>
          <w:p w14:paraId="30B5608A" w14:textId="77777777" w:rsidR="001C49E3" w:rsidRPr="001C49E3" w:rsidRDefault="001C49E3" w:rsidP="001C49E3">
            <w:pPr>
              <w:tabs>
                <w:tab w:val="left" w:pos="4215"/>
              </w:tabs>
              <w:rPr>
                <w:rFonts w:ascii="Arial" w:hAnsi="Arial" w:cs="Arial"/>
              </w:rPr>
            </w:pPr>
          </w:p>
        </w:tc>
      </w:tr>
      <w:tr w:rsidR="001C49E3" w:rsidRPr="001C49E3" w14:paraId="67334CA7" w14:textId="77777777" w:rsidTr="001C49E3">
        <w:tc>
          <w:tcPr>
            <w:tcW w:w="0" w:type="auto"/>
            <w:vMerge/>
            <w:tcBorders>
              <w:top w:val="single" w:sz="6" w:space="0" w:color="DDDDDD"/>
            </w:tcBorders>
            <w:shd w:val="clear" w:color="auto" w:fill="FFFFFF"/>
            <w:vAlign w:val="center"/>
            <w:hideMark/>
          </w:tcPr>
          <w:p w14:paraId="36EC0A8B"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FFFFFF"/>
            <w:vAlign w:val="center"/>
            <w:hideMark/>
          </w:tcPr>
          <w:p w14:paraId="185D4A32"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FFFFFF"/>
            <w:vAlign w:val="center"/>
            <w:hideMark/>
          </w:tcPr>
          <w:p w14:paraId="4DF40F85" w14:textId="77777777" w:rsidR="001C49E3" w:rsidRPr="001C49E3" w:rsidRDefault="001C49E3" w:rsidP="001C49E3">
            <w:pPr>
              <w:tabs>
                <w:tab w:val="left" w:pos="4215"/>
              </w:tabs>
              <w:rPr>
                <w:rFonts w:ascii="Arial" w:hAnsi="Arial" w:cs="Arial"/>
              </w:rPr>
            </w:pPr>
          </w:p>
        </w:tc>
        <w:tc>
          <w:tcPr>
            <w:tcW w:w="0" w:type="auto"/>
            <w:shd w:val="clear" w:color="auto" w:fill="FFFFFF"/>
            <w:vAlign w:val="center"/>
            <w:hideMark/>
          </w:tcPr>
          <w:p w14:paraId="2704335D" w14:textId="77777777" w:rsidR="001C49E3" w:rsidRPr="001C49E3" w:rsidRDefault="001C49E3" w:rsidP="001C49E3">
            <w:pPr>
              <w:tabs>
                <w:tab w:val="left" w:pos="4215"/>
              </w:tabs>
              <w:rPr>
                <w:rFonts w:ascii="Arial" w:hAnsi="Arial" w:cs="Arial"/>
              </w:rPr>
            </w:pPr>
          </w:p>
        </w:tc>
      </w:tr>
      <w:tr w:rsidR="001C49E3" w:rsidRPr="001C49E3" w14:paraId="06A73F18" w14:textId="77777777" w:rsidTr="001C49E3">
        <w:tc>
          <w:tcPr>
            <w:tcW w:w="0" w:type="auto"/>
            <w:vMerge/>
            <w:tcBorders>
              <w:top w:val="single" w:sz="6" w:space="0" w:color="DDDDDD"/>
            </w:tcBorders>
            <w:shd w:val="clear" w:color="auto" w:fill="EFEDED"/>
            <w:vAlign w:val="center"/>
            <w:hideMark/>
          </w:tcPr>
          <w:p w14:paraId="361082A7" w14:textId="77777777" w:rsidR="001C49E3" w:rsidRPr="001C49E3" w:rsidRDefault="001C49E3" w:rsidP="001C49E3">
            <w:pPr>
              <w:tabs>
                <w:tab w:val="left" w:pos="4215"/>
              </w:tabs>
              <w:rPr>
                <w:rFonts w:ascii="Arial" w:hAnsi="Arial" w:cs="Arial"/>
              </w:rPr>
            </w:pPr>
          </w:p>
        </w:tc>
        <w:tc>
          <w:tcPr>
            <w:tcW w:w="0" w:type="auto"/>
            <w:vMerge w:val="restart"/>
            <w:tcBorders>
              <w:top w:val="single" w:sz="6" w:space="0" w:color="DDDDDD"/>
            </w:tcBorders>
            <w:shd w:val="clear" w:color="auto" w:fill="EFEDED"/>
            <w:tcMar>
              <w:top w:w="120" w:type="dxa"/>
              <w:left w:w="120" w:type="dxa"/>
              <w:bottom w:w="120" w:type="dxa"/>
              <w:right w:w="120" w:type="dxa"/>
            </w:tcMar>
            <w:hideMark/>
          </w:tcPr>
          <w:p w14:paraId="32710E4B" w14:textId="77777777" w:rsidR="001C49E3" w:rsidRPr="001C49E3" w:rsidRDefault="001C49E3" w:rsidP="001C49E3">
            <w:pPr>
              <w:tabs>
                <w:tab w:val="left" w:pos="4215"/>
              </w:tabs>
              <w:rPr>
                <w:rFonts w:ascii="Arial" w:hAnsi="Arial" w:cs="Arial"/>
              </w:rPr>
            </w:pPr>
            <w:r w:rsidRPr="001C49E3">
              <w:rPr>
                <w:rFonts w:ascii="Arial" w:hAnsi="Arial" w:cs="Arial"/>
              </w:rPr>
              <w:t>Support</w:t>
            </w:r>
            <w:r w:rsidRPr="001C49E3">
              <w:rPr>
                <w:rFonts w:ascii="Arial" w:hAnsi="Arial" w:cs="Arial"/>
              </w:rPr>
              <w:br/>
            </w:r>
          </w:p>
        </w:tc>
        <w:tc>
          <w:tcPr>
            <w:tcW w:w="0" w:type="auto"/>
            <w:vMerge w:val="restart"/>
            <w:tcBorders>
              <w:top w:val="single" w:sz="6" w:space="0" w:color="DDDDDD"/>
            </w:tcBorders>
            <w:shd w:val="clear" w:color="auto" w:fill="EFEDED"/>
            <w:tcMar>
              <w:top w:w="120" w:type="dxa"/>
              <w:left w:w="120" w:type="dxa"/>
              <w:bottom w:w="120" w:type="dxa"/>
              <w:right w:w="120" w:type="dxa"/>
            </w:tcMar>
            <w:hideMark/>
          </w:tcPr>
          <w:p w14:paraId="363E33FB" w14:textId="77777777" w:rsidR="001C49E3" w:rsidRPr="001C49E3" w:rsidRDefault="001C49E3" w:rsidP="001C49E3">
            <w:pPr>
              <w:tabs>
                <w:tab w:val="left" w:pos="4215"/>
              </w:tabs>
              <w:rPr>
                <w:rFonts w:ascii="Arial" w:hAnsi="Arial" w:cs="Arial"/>
              </w:rPr>
            </w:pPr>
            <w:r w:rsidRPr="001C49E3">
              <w:rPr>
                <w:rFonts w:ascii="Arial" w:hAnsi="Arial" w:cs="Arial"/>
              </w:rPr>
              <w:t>Payroll Coordinator</w:t>
            </w:r>
            <w:r w:rsidRPr="001C49E3">
              <w:rPr>
                <w:rFonts w:ascii="Arial" w:hAnsi="Arial" w:cs="Arial"/>
              </w:rPr>
              <w:br/>
              <w:t>HR Systems Analyst</w:t>
            </w:r>
            <w:r w:rsidRPr="001C49E3">
              <w:rPr>
                <w:rFonts w:ascii="Arial" w:hAnsi="Arial" w:cs="Arial"/>
              </w:rPr>
              <w:br/>
              <w:t>HR Administrative Assistant</w:t>
            </w:r>
          </w:p>
        </w:tc>
        <w:tc>
          <w:tcPr>
            <w:tcW w:w="0" w:type="auto"/>
            <w:shd w:val="clear" w:color="auto" w:fill="EFEDED"/>
            <w:vAlign w:val="center"/>
            <w:hideMark/>
          </w:tcPr>
          <w:p w14:paraId="0B5CEAC5" w14:textId="77777777" w:rsidR="001C49E3" w:rsidRPr="001C49E3" w:rsidRDefault="001C49E3" w:rsidP="001C49E3">
            <w:pPr>
              <w:tabs>
                <w:tab w:val="left" w:pos="4215"/>
              </w:tabs>
              <w:rPr>
                <w:rFonts w:ascii="Arial" w:hAnsi="Arial" w:cs="Arial"/>
              </w:rPr>
            </w:pPr>
          </w:p>
        </w:tc>
      </w:tr>
      <w:tr w:rsidR="001C49E3" w:rsidRPr="001C49E3" w14:paraId="0795CF37" w14:textId="77777777" w:rsidTr="001C49E3">
        <w:tc>
          <w:tcPr>
            <w:tcW w:w="0" w:type="auto"/>
            <w:vMerge/>
            <w:tcBorders>
              <w:top w:val="single" w:sz="6" w:space="0" w:color="DDDDDD"/>
            </w:tcBorders>
            <w:shd w:val="clear" w:color="auto" w:fill="FFFFFF"/>
            <w:vAlign w:val="center"/>
            <w:hideMark/>
          </w:tcPr>
          <w:p w14:paraId="592C1FAF"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FFFFFF"/>
            <w:vAlign w:val="center"/>
            <w:hideMark/>
          </w:tcPr>
          <w:p w14:paraId="0CC85D9C"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FFFFFF"/>
            <w:vAlign w:val="center"/>
            <w:hideMark/>
          </w:tcPr>
          <w:p w14:paraId="7DBBE5C3" w14:textId="77777777" w:rsidR="001C49E3" w:rsidRPr="001C49E3" w:rsidRDefault="001C49E3" w:rsidP="001C49E3">
            <w:pPr>
              <w:tabs>
                <w:tab w:val="left" w:pos="4215"/>
              </w:tabs>
              <w:rPr>
                <w:rFonts w:ascii="Arial" w:hAnsi="Arial" w:cs="Arial"/>
              </w:rPr>
            </w:pPr>
          </w:p>
        </w:tc>
        <w:tc>
          <w:tcPr>
            <w:tcW w:w="0" w:type="auto"/>
            <w:shd w:val="clear" w:color="auto" w:fill="FFFFFF"/>
            <w:vAlign w:val="center"/>
            <w:hideMark/>
          </w:tcPr>
          <w:p w14:paraId="2C6A5D9B" w14:textId="77777777" w:rsidR="001C49E3" w:rsidRPr="001C49E3" w:rsidRDefault="001C49E3" w:rsidP="001C49E3">
            <w:pPr>
              <w:tabs>
                <w:tab w:val="left" w:pos="4215"/>
              </w:tabs>
              <w:rPr>
                <w:rFonts w:ascii="Arial" w:hAnsi="Arial" w:cs="Arial"/>
              </w:rPr>
            </w:pPr>
          </w:p>
        </w:tc>
      </w:tr>
      <w:tr w:rsidR="001C49E3" w:rsidRPr="001C49E3" w14:paraId="4D08FC96" w14:textId="77777777" w:rsidTr="001C49E3">
        <w:tc>
          <w:tcPr>
            <w:tcW w:w="0" w:type="auto"/>
            <w:vMerge/>
            <w:tcBorders>
              <w:top w:val="single" w:sz="6" w:space="0" w:color="DDDDDD"/>
            </w:tcBorders>
            <w:shd w:val="clear" w:color="auto" w:fill="EFEDED"/>
            <w:vAlign w:val="center"/>
            <w:hideMark/>
          </w:tcPr>
          <w:p w14:paraId="193B2489"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0CF54E0D" w14:textId="77777777" w:rsidR="001C49E3" w:rsidRPr="001C49E3" w:rsidRDefault="001C49E3" w:rsidP="001C49E3">
            <w:pPr>
              <w:tabs>
                <w:tab w:val="left" w:pos="4215"/>
              </w:tabs>
              <w:rPr>
                <w:rFonts w:ascii="Arial" w:hAnsi="Arial" w:cs="Arial"/>
              </w:rPr>
            </w:pPr>
          </w:p>
        </w:tc>
        <w:tc>
          <w:tcPr>
            <w:tcW w:w="0" w:type="auto"/>
            <w:vMerge/>
            <w:tcBorders>
              <w:top w:val="single" w:sz="6" w:space="0" w:color="DDDDDD"/>
            </w:tcBorders>
            <w:shd w:val="clear" w:color="auto" w:fill="EFEDED"/>
            <w:vAlign w:val="center"/>
            <w:hideMark/>
          </w:tcPr>
          <w:p w14:paraId="39BFF7A1" w14:textId="77777777" w:rsidR="001C49E3" w:rsidRPr="001C49E3" w:rsidRDefault="001C49E3" w:rsidP="001C49E3">
            <w:pPr>
              <w:tabs>
                <w:tab w:val="left" w:pos="4215"/>
              </w:tabs>
              <w:rPr>
                <w:rFonts w:ascii="Arial" w:hAnsi="Arial" w:cs="Arial"/>
              </w:rPr>
            </w:pPr>
          </w:p>
        </w:tc>
        <w:tc>
          <w:tcPr>
            <w:tcW w:w="0" w:type="auto"/>
            <w:shd w:val="clear" w:color="auto" w:fill="EFEDED"/>
            <w:vAlign w:val="center"/>
            <w:hideMark/>
          </w:tcPr>
          <w:p w14:paraId="148BAA17" w14:textId="77777777" w:rsidR="001C49E3" w:rsidRPr="001C49E3" w:rsidRDefault="001C49E3" w:rsidP="001C49E3">
            <w:pPr>
              <w:tabs>
                <w:tab w:val="left" w:pos="4215"/>
              </w:tabs>
              <w:rPr>
                <w:rFonts w:ascii="Arial" w:hAnsi="Arial" w:cs="Arial"/>
              </w:rPr>
            </w:pPr>
          </w:p>
        </w:tc>
      </w:tr>
      <w:tr w:rsidR="001C49E3" w:rsidRPr="001C49E3" w14:paraId="13D43A37" w14:textId="77777777" w:rsidTr="001C49E3">
        <w:tc>
          <w:tcPr>
            <w:tcW w:w="0" w:type="auto"/>
            <w:vMerge/>
            <w:tcBorders>
              <w:top w:val="single" w:sz="6" w:space="0" w:color="DDDDDD"/>
            </w:tcBorders>
            <w:shd w:val="clear" w:color="auto" w:fill="FFFFFF"/>
            <w:vAlign w:val="center"/>
            <w:hideMark/>
          </w:tcPr>
          <w:p w14:paraId="6CCEE43A" w14:textId="77777777" w:rsidR="001C49E3" w:rsidRPr="001C49E3" w:rsidRDefault="001C49E3" w:rsidP="001C49E3">
            <w:pPr>
              <w:tabs>
                <w:tab w:val="left" w:pos="4215"/>
              </w:tabs>
              <w:rPr>
                <w:rFonts w:ascii="Arial" w:hAnsi="Arial" w:cs="Arial"/>
              </w:rPr>
            </w:pPr>
          </w:p>
        </w:tc>
        <w:tc>
          <w:tcPr>
            <w:tcW w:w="0" w:type="auto"/>
            <w:tcBorders>
              <w:top w:val="single" w:sz="6" w:space="0" w:color="DDDDDD"/>
            </w:tcBorders>
            <w:shd w:val="clear" w:color="auto" w:fill="FFFFFF"/>
            <w:tcMar>
              <w:top w:w="120" w:type="dxa"/>
              <w:left w:w="120" w:type="dxa"/>
              <w:bottom w:w="120" w:type="dxa"/>
              <w:right w:w="120" w:type="dxa"/>
            </w:tcMar>
            <w:hideMark/>
          </w:tcPr>
          <w:p w14:paraId="581667D3" w14:textId="77777777" w:rsidR="001C49E3" w:rsidRPr="001C49E3" w:rsidRDefault="001C49E3" w:rsidP="001C49E3">
            <w:pPr>
              <w:tabs>
                <w:tab w:val="left" w:pos="4215"/>
              </w:tabs>
              <w:rPr>
                <w:rFonts w:ascii="Arial" w:hAnsi="Arial" w:cs="Arial"/>
              </w:rPr>
            </w:pPr>
          </w:p>
        </w:tc>
        <w:tc>
          <w:tcPr>
            <w:tcW w:w="0" w:type="auto"/>
            <w:tcBorders>
              <w:top w:val="single" w:sz="6" w:space="0" w:color="DDDDDD"/>
            </w:tcBorders>
            <w:shd w:val="clear" w:color="auto" w:fill="FFFFFF"/>
            <w:tcMar>
              <w:top w:w="120" w:type="dxa"/>
              <w:left w:w="120" w:type="dxa"/>
              <w:bottom w:w="120" w:type="dxa"/>
              <w:right w:w="120" w:type="dxa"/>
            </w:tcMar>
            <w:hideMark/>
          </w:tcPr>
          <w:p w14:paraId="6E99F313" w14:textId="77777777" w:rsidR="001C49E3" w:rsidRPr="001C49E3" w:rsidRDefault="001C49E3" w:rsidP="001C49E3">
            <w:pPr>
              <w:tabs>
                <w:tab w:val="left" w:pos="4215"/>
              </w:tabs>
              <w:rPr>
                <w:rFonts w:ascii="Arial" w:hAnsi="Arial" w:cs="Arial"/>
              </w:rPr>
            </w:pPr>
          </w:p>
        </w:tc>
        <w:tc>
          <w:tcPr>
            <w:tcW w:w="0" w:type="auto"/>
            <w:shd w:val="clear" w:color="auto" w:fill="FFFFFF"/>
            <w:vAlign w:val="center"/>
            <w:hideMark/>
          </w:tcPr>
          <w:p w14:paraId="230F0F8C" w14:textId="77777777" w:rsidR="001C49E3" w:rsidRPr="001C49E3" w:rsidRDefault="001C49E3" w:rsidP="001C49E3">
            <w:pPr>
              <w:tabs>
                <w:tab w:val="left" w:pos="4215"/>
              </w:tabs>
              <w:rPr>
                <w:rFonts w:ascii="Arial" w:hAnsi="Arial" w:cs="Arial"/>
              </w:rPr>
            </w:pPr>
          </w:p>
        </w:tc>
      </w:tr>
    </w:tbl>
    <w:p w14:paraId="4FCA06FA" w14:textId="77777777" w:rsidR="001C49E3" w:rsidRPr="001C49E3" w:rsidRDefault="001C49E3" w:rsidP="001C49E3">
      <w:pPr>
        <w:tabs>
          <w:tab w:val="left" w:pos="4215"/>
        </w:tabs>
        <w:rPr>
          <w:rFonts w:ascii="Arial" w:hAnsi="Arial" w:cs="Arial"/>
        </w:rPr>
      </w:pPr>
      <w:r w:rsidRPr="001C49E3">
        <w:rPr>
          <w:rFonts w:ascii="Arial" w:hAnsi="Arial" w:cs="Arial"/>
          <w:b/>
          <w:bCs/>
        </w:rPr>
        <w:t>Step 7: Create a Salary Range Based on Research</w:t>
      </w:r>
    </w:p>
    <w:p w14:paraId="147A8B1A" w14:textId="77777777" w:rsidR="001C49E3" w:rsidRPr="001C49E3" w:rsidRDefault="001C49E3" w:rsidP="001C49E3">
      <w:pPr>
        <w:tabs>
          <w:tab w:val="left" w:pos="4215"/>
        </w:tabs>
        <w:rPr>
          <w:rFonts w:ascii="Arial" w:hAnsi="Arial" w:cs="Arial"/>
        </w:rPr>
      </w:pPr>
      <w:r w:rsidRPr="001C49E3">
        <w:rPr>
          <w:rFonts w:ascii="Arial" w:hAnsi="Arial" w:cs="Arial"/>
        </w:rPr>
        <w:t xml:space="preserve">Employers should note the range of pay in the salary surveys and other information that may be relevant when establishing an average salary. For each pay grade, an organization will need to establish minimum, </w:t>
      </w:r>
      <w:proofErr w:type="gramStart"/>
      <w:r w:rsidRPr="001C49E3">
        <w:rPr>
          <w:rFonts w:ascii="Arial" w:hAnsi="Arial" w:cs="Arial"/>
        </w:rPr>
        <w:t>midpoint</w:t>
      </w:r>
      <w:proofErr w:type="gramEnd"/>
      <w:r w:rsidRPr="001C49E3">
        <w:rPr>
          <w:rFonts w:ascii="Arial" w:hAnsi="Arial" w:cs="Arial"/>
        </w:rPr>
        <w:t xml:space="preserve"> and maximum pay ranges. Often employers consider their midpoint of a salary range to be somewhere between the 25th percentile and the 75th percentile. Some employers will use the 50th percentile, the median, mean or mode if they want to meet the market. If a company's philosophy is to lead the market, the salary point will be above the 50th percentile for most positions. A simple way to establish a proposed midpoint is to average the market data between the different positions grouped in a grade. There is no hard and fast rule on creating salary ranges. In this guide, we use the midpoint as the base for developing the salary range. Other methods </w:t>
      </w:r>
      <w:proofErr w:type="gramStart"/>
      <w:r w:rsidRPr="001C49E3">
        <w:rPr>
          <w:rFonts w:ascii="Arial" w:hAnsi="Arial" w:cs="Arial"/>
        </w:rPr>
        <w:t>also are</w:t>
      </w:r>
      <w:proofErr w:type="gramEnd"/>
      <w:r w:rsidRPr="001C49E3">
        <w:rPr>
          <w:rFonts w:ascii="Arial" w:hAnsi="Arial" w:cs="Arial"/>
        </w:rPr>
        <w:t xml:space="preserve"> available, such as using the minimum salary as the base.</w:t>
      </w:r>
    </w:p>
    <w:p w14:paraId="3C371599" w14:textId="77777777" w:rsidR="001C49E3" w:rsidRPr="001C49E3" w:rsidRDefault="001C49E3" w:rsidP="001C49E3">
      <w:pPr>
        <w:tabs>
          <w:tab w:val="left" w:pos="4215"/>
        </w:tabs>
        <w:rPr>
          <w:rFonts w:ascii="Arial" w:hAnsi="Arial" w:cs="Arial"/>
        </w:rPr>
      </w:pPr>
      <w:r w:rsidRPr="001C49E3">
        <w:rPr>
          <w:rFonts w:ascii="Arial" w:hAnsi="Arial" w:cs="Arial"/>
        </w:rPr>
        <w:t xml:space="preserve">A traditional salary range is commonly 30 percent to 40 percent. It is common that top salary grades (i.e., for executives and top management) have a wider range (sometimes greater than a range of 40 percent) and that the lowest salary grades often have the narrowest range (sometimes smaller than 30 percent). </w:t>
      </w:r>
      <w:proofErr w:type="spellStart"/>
      <w:r w:rsidRPr="001C49E3">
        <w:rPr>
          <w:rFonts w:ascii="Arial" w:hAnsi="Arial" w:cs="Arial"/>
        </w:rPr>
        <w:t>Broadbanding</w:t>
      </w:r>
      <w:proofErr w:type="spellEnd"/>
      <w:r w:rsidRPr="001C49E3">
        <w:rPr>
          <w:rFonts w:ascii="Arial" w:hAnsi="Arial" w:cs="Arial"/>
        </w:rPr>
        <w:t xml:space="preserve"> occurs when employers decide to have very few salary grades and to make those ranges much wider.</w:t>
      </w:r>
    </w:p>
    <w:p w14:paraId="28446E6B" w14:textId="77777777" w:rsidR="001C49E3" w:rsidRPr="001C49E3" w:rsidRDefault="001C49E3" w:rsidP="001C49E3">
      <w:pPr>
        <w:tabs>
          <w:tab w:val="left" w:pos="4215"/>
        </w:tabs>
        <w:rPr>
          <w:rFonts w:ascii="Arial" w:hAnsi="Arial" w:cs="Arial"/>
        </w:rPr>
      </w:pPr>
      <w:r w:rsidRPr="001C49E3">
        <w:rPr>
          <w:rFonts w:ascii="Arial" w:hAnsi="Arial" w:cs="Arial"/>
        </w:rPr>
        <w:t>The formulas for a 30 percent range using the midpoint as the base are:</w:t>
      </w:r>
    </w:p>
    <w:p w14:paraId="644CBE8F" w14:textId="77777777" w:rsidR="001C49E3" w:rsidRPr="001C49E3" w:rsidRDefault="001C49E3" w:rsidP="001C49E3">
      <w:pPr>
        <w:tabs>
          <w:tab w:val="left" w:pos="4215"/>
        </w:tabs>
        <w:rPr>
          <w:rFonts w:ascii="Arial" w:hAnsi="Arial" w:cs="Arial"/>
        </w:rPr>
      </w:pPr>
      <w:r w:rsidRPr="001C49E3">
        <w:rPr>
          <w:rFonts w:ascii="Arial" w:hAnsi="Arial" w:cs="Arial"/>
        </w:rPr>
        <w:t>Maximum = Midpoint x 1.15                           Minimum = Midpoint x 0.85</w:t>
      </w:r>
    </w:p>
    <w:p w14:paraId="6F375CEC" w14:textId="77777777" w:rsidR="001C49E3" w:rsidRPr="001C49E3" w:rsidRDefault="001C49E3" w:rsidP="001C49E3">
      <w:pPr>
        <w:tabs>
          <w:tab w:val="left" w:pos="4215"/>
        </w:tabs>
        <w:rPr>
          <w:rFonts w:ascii="Arial" w:hAnsi="Arial" w:cs="Arial"/>
        </w:rPr>
      </w:pPr>
      <w:r w:rsidRPr="001C49E3">
        <w:rPr>
          <w:rFonts w:ascii="Arial" w:hAnsi="Arial" w:cs="Arial"/>
        </w:rPr>
        <w:t>The formulas for a 40 percent range when the midpoint is known are:</w:t>
      </w:r>
    </w:p>
    <w:p w14:paraId="39F4B5EE" w14:textId="77777777" w:rsidR="001C49E3" w:rsidRPr="001C49E3" w:rsidRDefault="001C49E3" w:rsidP="001C49E3">
      <w:pPr>
        <w:tabs>
          <w:tab w:val="left" w:pos="4215"/>
        </w:tabs>
        <w:rPr>
          <w:rFonts w:ascii="Arial" w:hAnsi="Arial" w:cs="Arial"/>
        </w:rPr>
      </w:pPr>
      <w:r w:rsidRPr="001C49E3">
        <w:rPr>
          <w:rFonts w:ascii="Arial" w:hAnsi="Arial" w:cs="Arial"/>
        </w:rPr>
        <w:t>Maximum = Midpoint x 1.20                           Minimum = Midpoint x 0.80</w:t>
      </w:r>
    </w:p>
    <w:p w14:paraId="7BF45063" w14:textId="77777777" w:rsidR="001C49E3" w:rsidRPr="001C49E3" w:rsidRDefault="001C49E3" w:rsidP="001C49E3">
      <w:pPr>
        <w:tabs>
          <w:tab w:val="left" w:pos="4215"/>
        </w:tabs>
        <w:rPr>
          <w:rFonts w:ascii="Arial" w:hAnsi="Arial" w:cs="Arial"/>
        </w:rPr>
      </w:pPr>
      <w:r w:rsidRPr="001C49E3">
        <w:rPr>
          <w:rFonts w:ascii="Arial" w:hAnsi="Arial" w:cs="Arial"/>
        </w:rPr>
        <w:lastRenderedPageBreak/>
        <w:t>Pay grade ranges will usually overlap. The more overlap, the more cost-effective it will be for career progression; less overlap will require a larger pay increase for internal promotions. Each job family can have its own pay grades and pay ranges that are established independently from other job families.</w:t>
      </w:r>
    </w:p>
    <w:p w14:paraId="66BCD981" w14:textId="77777777" w:rsidR="001C49E3" w:rsidRPr="001C49E3" w:rsidRDefault="001C49E3" w:rsidP="001C49E3">
      <w:pPr>
        <w:tabs>
          <w:tab w:val="left" w:pos="4215"/>
        </w:tabs>
        <w:rPr>
          <w:rFonts w:ascii="Arial" w:hAnsi="Arial" w:cs="Arial"/>
        </w:rPr>
      </w:pPr>
      <w:r w:rsidRPr="001C49E3">
        <w:rPr>
          <w:rFonts w:ascii="Arial" w:hAnsi="Arial" w:cs="Arial"/>
        </w:rPr>
        <w:t>Examples:</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2514"/>
        <w:gridCol w:w="2512"/>
        <w:gridCol w:w="2512"/>
        <w:gridCol w:w="2512"/>
      </w:tblGrid>
      <w:tr w:rsidR="001C49E3" w:rsidRPr="001C49E3" w14:paraId="2DCAF625" w14:textId="77777777" w:rsidTr="001C49E3">
        <w:tc>
          <w:tcPr>
            <w:tcW w:w="2513" w:type="dxa"/>
            <w:tcBorders>
              <w:top w:val="single" w:sz="6" w:space="0" w:color="DDDDDD"/>
            </w:tcBorders>
            <w:shd w:val="clear" w:color="auto" w:fill="FFFFFF"/>
            <w:tcMar>
              <w:top w:w="120" w:type="dxa"/>
              <w:left w:w="120" w:type="dxa"/>
              <w:bottom w:w="120" w:type="dxa"/>
              <w:right w:w="120" w:type="dxa"/>
            </w:tcMar>
            <w:hideMark/>
          </w:tcPr>
          <w:p w14:paraId="75F1074C" w14:textId="77777777" w:rsidR="001C49E3" w:rsidRPr="001C49E3" w:rsidRDefault="001C49E3" w:rsidP="001C49E3">
            <w:pPr>
              <w:tabs>
                <w:tab w:val="left" w:pos="4215"/>
              </w:tabs>
              <w:rPr>
                <w:rFonts w:ascii="Arial" w:hAnsi="Arial" w:cs="Arial"/>
              </w:rPr>
            </w:pPr>
            <w:r w:rsidRPr="001C49E3">
              <w:rPr>
                <w:rFonts w:ascii="Arial" w:hAnsi="Arial" w:cs="Arial"/>
              </w:rPr>
              <w:t>Proposed Ranges</w:t>
            </w:r>
          </w:p>
        </w:tc>
        <w:tc>
          <w:tcPr>
            <w:tcW w:w="2513" w:type="dxa"/>
            <w:tcBorders>
              <w:top w:val="single" w:sz="6" w:space="0" w:color="DDDDDD"/>
            </w:tcBorders>
            <w:shd w:val="clear" w:color="auto" w:fill="FFFFFF"/>
            <w:tcMar>
              <w:top w:w="120" w:type="dxa"/>
              <w:left w:w="120" w:type="dxa"/>
              <w:bottom w:w="120" w:type="dxa"/>
              <w:right w:w="120" w:type="dxa"/>
            </w:tcMar>
            <w:hideMark/>
          </w:tcPr>
          <w:p w14:paraId="3AB1DBDB" w14:textId="77777777" w:rsidR="001C49E3" w:rsidRPr="001C49E3" w:rsidRDefault="001C49E3" w:rsidP="001C49E3">
            <w:pPr>
              <w:tabs>
                <w:tab w:val="left" w:pos="4215"/>
              </w:tabs>
              <w:rPr>
                <w:rFonts w:ascii="Arial" w:hAnsi="Arial" w:cs="Arial"/>
              </w:rPr>
            </w:pPr>
            <w:r w:rsidRPr="001C49E3">
              <w:rPr>
                <w:rFonts w:ascii="Arial" w:hAnsi="Arial" w:cs="Arial"/>
                <w:b/>
                <w:bCs/>
              </w:rPr>
              <w:t>Min</w:t>
            </w:r>
          </w:p>
        </w:tc>
        <w:tc>
          <w:tcPr>
            <w:tcW w:w="2513" w:type="dxa"/>
            <w:tcBorders>
              <w:top w:val="single" w:sz="6" w:space="0" w:color="DDDDDD"/>
            </w:tcBorders>
            <w:shd w:val="clear" w:color="auto" w:fill="FFFFFF"/>
            <w:tcMar>
              <w:top w:w="120" w:type="dxa"/>
              <w:left w:w="120" w:type="dxa"/>
              <w:bottom w:w="120" w:type="dxa"/>
              <w:right w:w="120" w:type="dxa"/>
            </w:tcMar>
            <w:hideMark/>
          </w:tcPr>
          <w:p w14:paraId="544C341A" w14:textId="77777777" w:rsidR="001C49E3" w:rsidRPr="001C49E3" w:rsidRDefault="001C49E3" w:rsidP="001C49E3">
            <w:pPr>
              <w:tabs>
                <w:tab w:val="left" w:pos="4215"/>
              </w:tabs>
              <w:rPr>
                <w:rFonts w:ascii="Arial" w:hAnsi="Arial" w:cs="Arial"/>
              </w:rPr>
            </w:pPr>
            <w:r w:rsidRPr="001C49E3">
              <w:rPr>
                <w:rFonts w:ascii="Arial" w:hAnsi="Arial" w:cs="Arial"/>
                <w:b/>
                <w:bCs/>
              </w:rPr>
              <w:t>Mid</w:t>
            </w:r>
          </w:p>
        </w:tc>
        <w:tc>
          <w:tcPr>
            <w:tcW w:w="2513" w:type="dxa"/>
            <w:tcBorders>
              <w:top w:val="single" w:sz="6" w:space="0" w:color="DDDDDD"/>
            </w:tcBorders>
            <w:shd w:val="clear" w:color="auto" w:fill="FFFFFF"/>
            <w:tcMar>
              <w:top w:w="120" w:type="dxa"/>
              <w:left w:w="120" w:type="dxa"/>
              <w:bottom w:w="120" w:type="dxa"/>
              <w:right w:w="120" w:type="dxa"/>
            </w:tcMar>
            <w:hideMark/>
          </w:tcPr>
          <w:p w14:paraId="0A77B798" w14:textId="77777777" w:rsidR="001C49E3" w:rsidRPr="001C49E3" w:rsidRDefault="001C49E3" w:rsidP="001C49E3">
            <w:pPr>
              <w:tabs>
                <w:tab w:val="left" w:pos="4215"/>
              </w:tabs>
              <w:rPr>
                <w:rFonts w:ascii="Arial" w:hAnsi="Arial" w:cs="Arial"/>
              </w:rPr>
            </w:pPr>
            <w:r w:rsidRPr="001C49E3">
              <w:rPr>
                <w:rFonts w:ascii="Arial" w:hAnsi="Arial" w:cs="Arial"/>
                <w:b/>
                <w:bCs/>
              </w:rPr>
              <w:t>Max</w:t>
            </w:r>
          </w:p>
        </w:tc>
      </w:tr>
      <w:tr w:rsidR="001C49E3" w:rsidRPr="001C49E3" w14:paraId="3211BFB3" w14:textId="77777777" w:rsidTr="001C49E3">
        <w:tc>
          <w:tcPr>
            <w:tcW w:w="0" w:type="auto"/>
            <w:tcBorders>
              <w:top w:val="single" w:sz="6" w:space="0" w:color="DDDDDD"/>
            </w:tcBorders>
            <w:shd w:val="clear" w:color="auto" w:fill="EFEDED"/>
            <w:tcMar>
              <w:top w:w="120" w:type="dxa"/>
              <w:left w:w="120" w:type="dxa"/>
              <w:bottom w:w="120" w:type="dxa"/>
              <w:right w:w="120" w:type="dxa"/>
            </w:tcMar>
            <w:hideMark/>
          </w:tcPr>
          <w:p w14:paraId="5E51BE8F" w14:textId="77777777" w:rsidR="001C49E3" w:rsidRPr="001C49E3" w:rsidRDefault="001C49E3" w:rsidP="001C49E3">
            <w:pPr>
              <w:tabs>
                <w:tab w:val="left" w:pos="4215"/>
              </w:tabs>
              <w:rPr>
                <w:rFonts w:ascii="Arial" w:hAnsi="Arial" w:cs="Arial"/>
              </w:rPr>
            </w:pPr>
            <w:r w:rsidRPr="001C49E3">
              <w:rPr>
                <w:rFonts w:ascii="Arial" w:hAnsi="Arial" w:cs="Arial"/>
                <w:b/>
                <w:bCs/>
              </w:rPr>
              <w:t>Grade I</w:t>
            </w:r>
          </w:p>
        </w:tc>
        <w:tc>
          <w:tcPr>
            <w:tcW w:w="0" w:type="auto"/>
            <w:tcBorders>
              <w:top w:val="single" w:sz="6" w:space="0" w:color="DDDDDD"/>
            </w:tcBorders>
            <w:shd w:val="clear" w:color="auto" w:fill="EFEDED"/>
            <w:tcMar>
              <w:top w:w="120" w:type="dxa"/>
              <w:left w:w="120" w:type="dxa"/>
              <w:bottom w:w="120" w:type="dxa"/>
              <w:right w:w="120" w:type="dxa"/>
            </w:tcMar>
            <w:hideMark/>
          </w:tcPr>
          <w:p w14:paraId="01085AFB" w14:textId="77777777" w:rsidR="001C49E3" w:rsidRPr="001C49E3" w:rsidRDefault="001C49E3" w:rsidP="001C49E3">
            <w:pPr>
              <w:tabs>
                <w:tab w:val="left" w:pos="4215"/>
              </w:tabs>
              <w:rPr>
                <w:rFonts w:ascii="Arial" w:hAnsi="Arial" w:cs="Arial"/>
              </w:rPr>
            </w:pPr>
            <w:r w:rsidRPr="001C49E3">
              <w:rPr>
                <w:rFonts w:ascii="Arial" w:hAnsi="Arial" w:cs="Arial"/>
                <w:b/>
                <w:bCs/>
              </w:rPr>
              <w:t>$11.48</w:t>
            </w:r>
          </w:p>
        </w:tc>
        <w:tc>
          <w:tcPr>
            <w:tcW w:w="0" w:type="auto"/>
            <w:tcBorders>
              <w:top w:val="single" w:sz="6" w:space="0" w:color="DDDDDD"/>
            </w:tcBorders>
            <w:shd w:val="clear" w:color="auto" w:fill="EFEDED"/>
            <w:tcMar>
              <w:top w:w="120" w:type="dxa"/>
              <w:left w:w="120" w:type="dxa"/>
              <w:bottom w:w="120" w:type="dxa"/>
              <w:right w:w="120" w:type="dxa"/>
            </w:tcMar>
            <w:hideMark/>
          </w:tcPr>
          <w:p w14:paraId="3896F94B" w14:textId="77777777" w:rsidR="001C49E3" w:rsidRPr="001C49E3" w:rsidRDefault="001C49E3" w:rsidP="001C49E3">
            <w:pPr>
              <w:tabs>
                <w:tab w:val="left" w:pos="4215"/>
              </w:tabs>
              <w:rPr>
                <w:rFonts w:ascii="Arial" w:hAnsi="Arial" w:cs="Arial"/>
              </w:rPr>
            </w:pPr>
            <w:r w:rsidRPr="001C49E3">
              <w:rPr>
                <w:rFonts w:ascii="Arial" w:hAnsi="Arial" w:cs="Arial"/>
                <w:b/>
                <w:bCs/>
              </w:rPr>
              <w:t>$13.50</w:t>
            </w:r>
          </w:p>
        </w:tc>
        <w:tc>
          <w:tcPr>
            <w:tcW w:w="0" w:type="auto"/>
            <w:tcBorders>
              <w:top w:val="single" w:sz="6" w:space="0" w:color="DDDDDD"/>
            </w:tcBorders>
            <w:shd w:val="clear" w:color="auto" w:fill="EFEDED"/>
            <w:tcMar>
              <w:top w:w="120" w:type="dxa"/>
              <w:left w:w="120" w:type="dxa"/>
              <w:bottom w:w="120" w:type="dxa"/>
              <w:right w:w="120" w:type="dxa"/>
            </w:tcMar>
            <w:hideMark/>
          </w:tcPr>
          <w:p w14:paraId="12E68F3D" w14:textId="77777777" w:rsidR="001C49E3" w:rsidRPr="001C49E3" w:rsidRDefault="001C49E3" w:rsidP="001C49E3">
            <w:pPr>
              <w:tabs>
                <w:tab w:val="left" w:pos="4215"/>
              </w:tabs>
              <w:rPr>
                <w:rFonts w:ascii="Arial" w:hAnsi="Arial" w:cs="Arial"/>
              </w:rPr>
            </w:pPr>
            <w:r w:rsidRPr="001C49E3">
              <w:rPr>
                <w:rFonts w:ascii="Arial" w:hAnsi="Arial" w:cs="Arial"/>
                <w:b/>
                <w:bCs/>
              </w:rPr>
              <w:t>$15.53</w:t>
            </w:r>
          </w:p>
        </w:tc>
      </w:tr>
      <w:tr w:rsidR="001C49E3" w:rsidRPr="001C49E3" w14:paraId="7DA8CB40" w14:textId="77777777" w:rsidTr="001C49E3">
        <w:tc>
          <w:tcPr>
            <w:tcW w:w="0" w:type="auto"/>
            <w:tcBorders>
              <w:top w:val="single" w:sz="6" w:space="0" w:color="DDDDDD"/>
            </w:tcBorders>
            <w:shd w:val="clear" w:color="auto" w:fill="FFFFFF"/>
            <w:tcMar>
              <w:top w:w="120" w:type="dxa"/>
              <w:left w:w="120" w:type="dxa"/>
              <w:bottom w:w="120" w:type="dxa"/>
              <w:right w:w="120" w:type="dxa"/>
            </w:tcMar>
            <w:hideMark/>
          </w:tcPr>
          <w:p w14:paraId="6DF3F3C4" w14:textId="77777777" w:rsidR="001C49E3" w:rsidRPr="001C49E3" w:rsidRDefault="001C49E3" w:rsidP="001C49E3">
            <w:pPr>
              <w:tabs>
                <w:tab w:val="left" w:pos="4215"/>
              </w:tabs>
              <w:rPr>
                <w:rFonts w:ascii="Arial" w:hAnsi="Arial" w:cs="Arial"/>
              </w:rPr>
            </w:pPr>
            <w:r w:rsidRPr="001C49E3">
              <w:rPr>
                <w:rFonts w:ascii="Arial" w:hAnsi="Arial" w:cs="Arial"/>
              </w:rPr>
              <w:t>Maintenance I</w:t>
            </w:r>
          </w:p>
        </w:tc>
        <w:tc>
          <w:tcPr>
            <w:tcW w:w="0" w:type="auto"/>
            <w:gridSpan w:val="3"/>
            <w:tcBorders>
              <w:top w:val="single" w:sz="6" w:space="0" w:color="DDDDDD"/>
            </w:tcBorders>
            <w:shd w:val="clear" w:color="auto" w:fill="FFFFFF"/>
            <w:tcMar>
              <w:top w:w="120" w:type="dxa"/>
              <w:left w:w="120" w:type="dxa"/>
              <w:bottom w:w="120" w:type="dxa"/>
              <w:right w:w="120" w:type="dxa"/>
            </w:tcMar>
            <w:hideMark/>
          </w:tcPr>
          <w:p w14:paraId="42DB99D1" w14:textId="77777777" w:rsidR="001C49E3" w:rsidRPr="001C49E3" w:rsidRDefault="001C49E3" w:rsidP="001C49E3">
            <w:pPr>
              <w:tabs>
                <w:tab w:val="left" w:pos="4215"/>
              </w:tabs>
              <w:rPr>
                <w:rFonts w:ascii="Arial" w:hAnsi="Arial" w:cs="Arial"/>
              </w:rPr>
            </w:pPr>
            <w:r w:rsidRPr="001C49E3">
              <w:rPr>
                <w:rFonts w:ascii="Arial" w:hAnsi="Arial" w:cs="Arial"/>
              </w:rPr>
              <w:t>(</w:t>
            </w:r>
            <w:proofErr w:type="gramStart"/>
            <w:r w:rsidRPr="001C49E3">
              <w:rPr>
                <w:rFonts w:ascii="Arial" w:hAnsi="Arial" w:cs="Arial"/>
              </w:rPr>
              <w:t>market</w:t>
            </w:r>
            <w:proofErr w:type="gramEnd"/>
            <w:r w:rsidRPr="001C49E3">
              <w:rPr>
                <w:rFonts w:ascii="Arial" w:hAnsi="Arial" w:cs="Arial"/>
              </w:rPr>
              <w:t xml:space="preserve"> salary = $13.00)</w:t>
            </w:r>
          </w:p>
        </w:tc>
      </w:tr>
      <w:tr w:rsidR="001C49E3" w:rsidRPr="001C49E3" w14:paraId="005FBB90" w14:textId="77777777" w:rsidTr="001C49E3">
        <w:tc>
          <w:tcPr>
            <w:tcW w:w="0" w:type="auto"/>
            <w:tcBorders>
              <w:top w:val="single" w:sz="6" w:space="0" w:color="DDDDDD"/>
            </w:tcBorders>
            <w:shd w:val="clear" w:color="auto" w:fill="EFEDED"/>
            <w:tcMar>
              <w:top w:w="120" w:type="dxa"/>
              <w:left w:w="120" w:type="dxa"/>
              <w:bottom w:w="120" w:type="dxa"/>
              <w:right w:w="120" w:type="dxa"/>
            </w:tcMar>
            <w:hideMark/>
          </w:tcPr>
          <w:p w14:paraId="4F8A5EC5" w14:textId="77777777" w:rsidR="001C49E3" w:rsidRPr="001C49E3" w:rsidRDefault="001C49E3" w:rsidP="001C49E3">
            <w:pPr>
              <w:tabs>
                <w:tab w:val="left" w:pos="4215"/>
              </w:tabs>
              <w:rPr>
                <w:rFonts w:ascii="Arial" w:hAnsi="Arial" w:cs="Arial"/>
              </w:rPr>
            </w:pPr>
            <w:r w:rsidRPr="001C49E3">
              <w:rPr>
                <w:rFonts w:ascii="Arial" w:hAnsi="Arial" w:cs="Arial"/>
              </w:rPr>
              <w:t>Administrative Asst.</w:t>
            </w:r>
          </w:p>
        </w:tc>
        <w:tc>
          <w:tcPr>
            <w:tcW w:w="0" w:type="auto"/>
            <w:gridSpan w:val="3"/>
            <w:tcBorders>
              <w:top w:val="single" w:sz="6" w:space="0" w:color="DDDDDD"/>
            </w:tcBorders>
            <w:shd w:val="clear" w:color="auto" w:fill="EFEDED"/>
            <w:tcMar>
              <w:top w:w="120" w:type="dxa"/>
              <w:left w:w="120" w:type="dxa"/>
              <w:bottom w:w="120" w:type="dxa"/>
              <w:right w:w="120" w:type="dxa"/>
            </w:tcMar>
            <w:hideMark/>
          </w:tcPr>
          <w:p w14:paraId="0A62839C" w14:textId="77777777" w:rsidR="001C49E3" w:rsidRPr="001C49E3" w:rsidRDefault="001C49E3" w:rsidP="001C49E3">
            <w:pPr>
              <w:tabs>
                <w:tab w:val="left" w:pos="4215"/>
              </w:tabs>
              <w:rPr>
                <w:rFonts w:ascii="Arial" w:hAnsi="Arial" w:cs="Arial"/>
              </w:rPr>
            </w:pPr>
            <w:r w:rsidRPr="001C49E3">
              <w:rPr>
                <w:rFonts w:ascii="Arial" w:hAnsi="Arial" w:cs="Arial"/>
              </w:rPr>
              <w:t>(</w:t>
            </w:r>
            <w:proofErr w:type="gramStart"/>
            <w:r w:rsidRPr="001C49E3">
              <w:rPr>
                <w:rFonts w:ascii="Arial" w:hAnsi="Arial" w:cs="Arial"/>
              </w:rPr>
              <w:t>market</w:t>
            </w:r>
            <w:proofErr w:type="gramEnd"/>
            <w:r w:rsidRPr="001C49E3">
              <w:rPr>
                <w:rFonts w:ascii="Arial" w:hAnsi="Arial" w:cs="Arial"/>
              </w:rPr>
              <w:t xml:space="preserve"> salary = $14.00) </w:t>
            </w:r>
          </w:p>
        </w:tc>
      </w:tr>
      <w:tr w:rsidR="001C49E3" w:rsidRPr="001C49E3" w14:paraId="15BBF6B4" w14:textId="77777777" w:rsidTr="001C49E3">
        <w:tc>
          <w:tcPr>
            <w:tcW w:w="0" w:type="auto"/>
            <w:tcBorders>
              <w:top w:val="single" w:sz="6" w:space="0" w:color="DDDDDD"/>
            </w:tcBorders>
            <w:shd w:val="clear" w:color="auto" w:fill="FFFFFF"/>
            <w:tcMar>
              <w:top w:w="120" w:type="dxa"/>
              <w:left w:w="120" w:type="dxa"/>
              <w:bottom w:w="120" w:type="dxa"/>
              <w:right w:w="120" w:type="dxa"/>
            </w:tcMar>
            <w:hideMark/>
          </w:tcPr>
          <w:p w14:paraId="73AB2627" w14:textId="77777777" w:rsidR="001C49E3" w:rsidRPr="001C49E3" w:rsidRDefault="001C49E3" w:rsidP="001C49E3">
            <w:pPr>
              <w:tabs>
                <w:tab w:val="left" w:pos="4215"/>
              </w:tabs>
              <w:rPr>
                <w:rFonts w:ascii="Arial" w:hAnsi="Arial" w:cs="Arial"/>
              </w:rPr>
            </w:pPr>
            <w:r w:rsidRPr="001C49E3">
              <w:rPr>
                <w:rFonts w:ascii="Arial" w:hAnsi="Arial" w:cs="Arial"/>
                <w:b/>
                <w:bCs/>
              </w:rPr>
              <w:t>Grade II</w:t>
            </w:r>
          </w:p>
        </w:tc>
        <w:tc>
          <w:tcPr>
            <w:tcW w:w="0" w:type="auto"/>
            <w:tcBorders>
              <w:top w:val="single" w:sz="6" w:space="0" w:color="DDDDDD"/>
            </w:tcBorders>
            <w:shd w:val="clear" w:color="auto" w:fill="FFFFFF"/>
            <w:tcMar>
              <w:top w:w="120" w:type="dxa"/>
              <w:left w:w="120" w:type="dxa"/>
              <w:bottom w:w="120" w:type="dxa"/>
              <w:right w:w="120" w:type="dxa"/>
            </w:tcMar>
            <w:hideMark/>
          </w:tcPr>
          <w:p w14:paraId="07E391C5" w14:textId="77777777" w:rsidR="001C49E3" w:rsidRPr="001C49E3" w:rsidRDefault="001C49E3" w:rsidP="001C49E3">
            <w:pPr>
              <w:tabs>
                <w:tab w:val="left" w:pos="4215"/>
              </w:tabs>
              <w:rPr>
                <w:rFonts w:ascii="Arial" w:hAnsi="Arial" w:cs="Arial"/>
              </w:rPr>
            </w:pPr>
            <w:r w:rsidRPr="001C49E3">
              <w:rPr>
                <w:rFonts w:ascii="Arial" w:hAnsi="Arial" w:cs="Arial"/>
                <w:b/>
                <w:bCs/>
              </w:rPr>
              <w:t>$15.09</w:t>
            </w:r>
          </w:p>
        </w:tc>
        <w:tc>
          <w:tcPr>
            <w:tcW w:w="0" w:type="auto"/>
            <w:tcBorders>
              <w:top w:val="single" w:sz="6" w:space="0" w:color="DDDDDD"/>
            </w:tcBorders>
            <w:shd w:val="clear" w:color="auto" w:fill="FFFFFF"/>
            <w:tcMar>
              <w:top w:w="120" w:type="dxa"/>
              <w:left w:w="120" w:type="dxa"/>
              <w:bottom w:w="120" w:type="dxa"/>
              <w:right w:w="120" w:type="dxa"/>
            </w:tcMar>
            <w:hideMark/>
          </w:tcPr>
          <w:p w14:paraId="405BEE22" w14:textId="77777777" w:rsidR="001C49E3" w:rsidRPr="001C49E3" w:rsidRDefault="001C49E3" w:rsidP="001C49E3">
            <w:pPr>
              <w:tabs>
                <w:tab w:val="left" w:pos="4215"/>
              </w:tabs>
              <w:rPr>
                <w:rFonts w:ascii="Arial" w:hAnsi="Arial" w:cs="Arial"/>
              </w:rPr>
            </w:pPr>
            <w:r w:rsidRPr="001C49E3">
              <w:rPr>
                <w:rFonts w:ascii="Arial" w:hAnsi="Arial" w:cs="Arial"/>
                <w:b/>
                <w:bCs/>
              </w:rPr>
              <w:t>$17.75</w:t>
            </w:r>
          </w:p>
        </w:tc>
        <w:tc>
          <w:tcPr>
            <w:tcW w:w="0" w:type="auto"/>
            <w:tcBorders>
              <w:top w:val="single" w:sz="6" w:space="0" w:color="DDDDDD"/>
            </w:tcBorders>
            <w:shd w:val="clear" w:color="auto" w:fill="FFFFFF"/>
            <w:tcMar>
              <w:top w:w="120" w:type="dxa"/>
              <w:left w:w="120" w:type="dxa"/>
              <w:bottom w:w="120" w:type="dxa"/>
              <w:right w:w="120" w:type="dxa"/>
            </w:tcMar>
            <w:hideMark/>
          </w:tcPr>
          <w:p w14:paraId="21CB77B4" w14:textId="77777777" w:rsidR="001C49E3" w:rsidRPr="001C49E3" w:rsidRDefault="001C49E3" w:rsidP="001C49E3">
            <w:pPr>
              <w:tabs>
                <w:tab w:val="left" w:pos="4215"/>
              </w:tabs>
              <w:rPr>
                <w:rFonts w:ascii="Arial" w:hAnsi="Arial" w:cs="Arial"/>
              </w:rPr>
            </w:pPr>
            <w:r w:rsidRPr="001C49E3">
              <w:rPr>
                <w:rFonts w:ascii="Arial" w:hAnsi="Arial" w:cs="Arial"/>
                <w:b/>
                <w:bCs/>
              </w:rPr>
              <w:t>$20.41</w:t>
            </w:r>
          </w:p>
        </w:tc>
      </w:tr>
      <w:tr w:rsidR="001C49E3" w:rsidRPr="001C49E3" w14:paraId="20FE3B16" w14:textId="77777777" w:rsidTr="001C49E3">
        <w:tc>
          <w:tcPr>
            <w:tcW w:w="0" w:type="auto"/>
            <w:tcBorders>
              <w:top w:val="single" w:sz="6" w:space="0" w:color="DDDDDD"/>
            </w:tcBorders>
            <w:shd w:val="clear" w:color="auto" w:fill="EFEDED"/>
            <w:tcMar>
              <w:top w:w="120" w:type="dxa"/>
              <w:left w:w="120" w:type="dxa"/>
              <w:bottom w:w="120" w:type="dxa"/>
              <w:right w:w="120" w:type="dxa"/>
            </w:tcMar>
            <w:hideMark/>
          </w:tcPr>
          <w:p w14:paraId="66F427B6" w14:textId="77777777" w:rsidR="001C49E3" w:rsidRPr="001C49E3" w:rsidRDefault="001C49E3" w:rsidP="001C49E3">
            <w:pPr>
              <w:tabs>
                <w:tab w:val="left" w:pos="4215"/>
              </w:tabs>
              <w:rPr>
                <w:rFonts w:ascii="Arial" w:hAnsi="Arial" w:cs="Arial"/>
              </w:rPr>
            </w:pPr>
            <w:r w:rsidRPr="001C49E3">
              <w:rPr>
                <w:rFonts w:ascii="Arial" w:hAnsi="Arial" w:cs="Arial"/>
              </w:rPr>
              <w:t>Mechanic I</w:t>
            </w:r>
          </w:p>
        </w:tc>
        <w:tc>
          <w:tcPr>
            <w:tcW w:w="0" w:type="auto"/>
            <w:gridSpan w:val="3"/>
            <w:tcBorders>
              <w:top w:val="single" w:sz="6" w:space="0" w:color="DDDDDD"/>
            </w:tcBorders>
            <w:shd w:val="clear" w:color="auto" w:fill="EFEDED"/>
            <w:tcMar>
              <w:top w:w="120" w:type="dxa"/>
              <w:left w:w="120" w:type="dxa"/>
              <w:bottom w:w="120" w:type="dxa"/>
              <w:right w:w="120" w:type="dxa"/>
            </w:tcMar>
            <w:hideMark/>
          </w:tcPr>
          <w:p w14:paraId="3FA46688" w14:textId="77777777" w:rsidR="001C49E3" w:rsidRPr="001C49E3" w:rsidRDefault="001C49E3" w:rsidP="001C49E3">
            <w:pPr>
              <w:tabs>
                <w:tab w:val="left" w:pos="4215"/>
              </w:tabs>
              <w:rPr>
                <w:rFonts w:ascii="Arial" w:hAnsi="Arial" w:cs="Arial"/>
              </w:rPr>
            </w:pPr>
            <w:r w:rsidRPr="001C49E3">
              <w:rPr>
                <w:rFonts w:ascii="Arial" w:hAnsi="Arial" w:cs="Arial"/>
              </w:rPr>
              <w:t>(</w:t>
            </w:r>
            <w:proofErr w:type="gramStart"/>
            <w:r w:rsidRPr="001C49E3">
              <w:rPr>
                <w:rFonts w:ascii="Arial" w:hAnsi="Arial" w:cs="Arial"/>
              </w:rPr>
              <w:t>market</w:t>
            </w:r>
            <w:proofErr w:type="gramEnd"/>
            <w:r w:rsidRPr="001C49E3">
              <w:rPr>
                <w:rFonts w:ascii="Arial" w:hAnsi="Arial" w:cs="Arial"/>
              </w:rPr>
              <w:t xml:space="preserve"> salary = $17.50)</w:t>
            </w:r>
          </w:p>
        </w:tc>
      </w:tr>
      <w:tr w:rsidR="001C49E3" w:rsidRPr="001C49E3" w14:paraId="07F3AB83" w14:textId="77777777" w:rsidTr="001C49E3">
        <w:tc>
          <w:tcPr>
            <w:tcW w:w="0" w:type="auto"/>
            <w:tcBorders>
              <w:top w:val="single" w:sz="6" w:space="0" w:color="DDDDDD"/>
            </w:tcBorders>
            <w:shd w:val="clear" w:color="auto" w:fill="FFFFFF"/>
            <w:tcMar>
              <w:top w:w="120" w:type="dxa"/>
              <w:left w:w="120" w:type="dxa"/>
              <w:bottom w:w="120" w:type="dxa"/>
              <w:right w:w="120" w:type="dxa"/>
            </w:tcMar>
            <w:hideMark/>
          </w:tcPr>
          <w:p w14:paraId="542D8000" w14:textId="77777777" w:rsidR="001C49E3" w:rsidRPr="001C49E3" w:rsidRDefault="001C49E3" w:rsidP="001C49E3">
            <w:pPr>
              <w:tabs>
                <w:tab w:val="left" w:pos="4215"/>
              </w:tabs>
              <w:rPr>
                <w:rFonts w:ascii="Arial" w:hAnsi="Arial" w:cs="Arial"/>
              </w:rPr>
            </w:pPr>
            <w:r w:rsidRPr="001C49E3">
              <w:rPr>
                <w:rFonts w:ascii="Arial" w:hAnsi="Arial" w:cs="Arial"/>
              </w:rPr>
              <w:t>Machinist</w:t>
            </w:r>
          </w:p>
        </w:tc>
        <w:tc>
          <w:tcPr>
            <w:tcW w:w="0" w:type="auto"/>
            <w:gridSpan w:val="3"/>
            <w:tcBorders>
              <w:top w:val="single" w:sz="6" w:space="0" w:color="DDDDDD"/>
            </w:tcBorders>
            <w:shd w:val="clear" w:color="auto" w:fill="FFFFFF"/>
            <w:tcMar>
              <w:top w:w="120" w:type="dxa"/>
              <w:left w:w="120" w:type="dxa"/>
              <w:bottom w:w="120" w:type="dxa"/>
              <w:right w:w="120" w:type="dxa"/>
            </w:tcMar>
            <w:hideMark/>
          </w:tcPr>
          <w:p w14:paraId="70946500" w14:textId="77777777" w:rsidR="001C49E3" w:rsidRPr="001C49E3" w:rsidRDefault="001C49E3" w:rsidP="001C49E3">
            <w:pPr>
              <w:tabs>
                <w:tab w:val="left" w:pos="4215"/>
              </w:tabs>
              <w:rPr>
                <w:rFonts w:ascii="Arial" w:hAnsi="Arial" w:cs="Arial"/>
              </w:rPr>
            </w:pPr>
            <w:r w:rsidRPr="001C49E3">
              <w:rPr>
                <w:rFonts w:ascii="Arial" w:hAnsi="Arial" w:cs="Arial"/>
              </w:rPr>
              <w:t>(</w:t>
            </w:r>
            <w:proofErr w:type="gramStart"/>
            <w:r w:rsidRPr="001C49E3">
              <w:rPr>
                <w:rFonts w:ascii="Arial" w:hAnsi="Arial" w:cs="Arial"/>
              </w:rPr>
              <w:t>market</w:t>
            </w:r>
            <w:proofErr w:type="gramEnd"/>
            <w:r w:rsidRPr="001C49E3">
              <w:rPr>
                <w:rFonts w:ascii="Arial" w:hAnsi="Arial" w:cs="Arial"/>
              </w:rPr>
              <w:t xml:space="preserve"> salary = $18.00) </w:t>
            </w:r>
          </w:p>
        </w:tc>
      </w:tr>
    </w:tbl>
    <w:p w14:paraId="2A077378" w14:textId="77777777" w:rsidR="001C49E3" w:rsidRPr="001C49E3" w:rsidRDefault="001C49E3" w:rsidP="001C49E3">
      <w:pPr>
        <w:tabs>
          <w:tab w:val="left" w:pos="4215"/>
        </w:tabs>
        <w:rPr>
          <w:rFonts w:ascii="Arial" w:hAnsi="Arial" w:cs="Arial"/>
        </w:rPr>
      </w:pPr>
      <w:r w:rsidRPr="001C49E3">
        <w:rPr>
          <w:rFonts w:ascii="Arial" w:hAnsi="Arial" w:cs="Arial"/>
          <w:b/>
          <w:bCs/>
        </w:rPr>
        <w:t>Step 8: Determine How to Deal with Salaries Not Within Range</w:t>
      </w:r>
    </w:p>
    <w:p w14:paraId="7AE582E1" w14:textId="77777777" w:rsidR="001C49E3" w:rsidRPr="001C49E3" w:rsidRDefault="001C49E3" w:rsidP="001C49E3">
      <w:pPr>
        <w:tabs>
          <w:tab w:val="left" w:pos="4215"/>
        </w:tabs>
        <w:rPr>
          <w:rFonts w:ascii="Arial" w:hAnsi="Arial" w:cs="Arial"/>
        </w:rPr>
      </w:pPr>
      <w:r w:rsidRPr="001C49E3">
        <w:rPr>
          <w:rFonts w:ascii="Arial" w:hAnsi="Arial" w:cs="Arial"/>
        </w:rPr>
        <w:t xml:space="preserve">At this stage in the process, an employer can look at what it is paying its employees in comparison to the data it has collected and the proposed salary grades and ranges for positions. The organization may need to make some adjustments, but </w:t>
      </w:r>
      <w:proofErr w:type="gramStart"/>
      <w:r w:rsidRPr="001C49E3">
        <w:rPr>
          <w:rFonts w:ascii="Arial" w:hAnsi="Arial" w:cs="Arial"/>
        </w:rPr>
        <w:t>overall</w:t>
      </w:r>
      <w:proofErr w:type="gramEnd"/>
      <w:r w:rsidRPr="001C49E3">
        <w:rPr>
          <w:rFonts w:ascii="Arial" w:hAnsi="Arial" w:cs="Arial"/>
        </w:rPr>
        <w:t xml:space="preserve"> the employer can rely on market data and its pay philosophy to set these ranges.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452"/>
        <w:gridCol w:w="3908"/>
      </w:tblGrid>
      <w:tr w:rsidR="001C49E3" w:rsidRPr="001C49E3" w14:paraId="56A04662" w14:textId="77777777" w:rsidTr="001C49E3">
        <w:tc>
          <w:tcPr>
            <w:tcW w:w="10050" w:type="dxa"/>
            <w:gridSpan w:val="2"/>
            <w:tcBorders>
              <w:top w:val="single" w:sz="6" w:space="0" w:color="DDDDDD"/>
            </w:tcBorders>
            <w:shd w:val="clear" w:color="auto" w:fill="FFFFFF"/>
            <w:tcMar>
              <w:top w:w="120" w:type="dxa"/>
              <w:left w:w="120" w:type="dxa"/>
              <w:bottom w:w="120" w:type="dxa"/>
              <w:right w:w="120" w:type="dxa"/>
            </w:tcMar>
            <w:hideMark/>
          </w:tcPr>
          <w:p w14:paraId="51DAEC18" w14:textId="77777777" w:rsidR="001C49E3" w:rsidRPr="001C49E3" w:rsidRDefault="001C49E3" w:rsidP="001C49E3">
            <w:pPr>
              <w:tabs>
                <w:tab w:val="left" w:pos="4215"/>
              </w:tabs>
              <w:rPr>
                <w:rFonts w:ascii="Arial" w:hAnsi="Arial" w:cs="Arial"/>
              </w:rPr>
            </w:pPr>
            <w:r w:rsidRPr="001C49E3">
              <w:rPr>
                <w:rFonts w:ascii="Arial" w:hAnsi="Arial" w:cs="Arial"/>
                <w:b/>
                <w:bCs/>
              </w:rPr>
              <w:t>Grade I​</w:t>
            </w:r>
            <w:r w:rsidRPr="001C49E3">
              <w:rPr>
                <w:rFonts w:ascii="Arial" w:hAnsi="Arial" w:cs="Arial"/>
              </w:rPr>
              <w:t>​</w:t>
            </w:r>
          </w:p>
        </w:tc>
      </w:tr>
      <w:tr w:rsidR="001C49E3" w:rsidRPr="001C49E3" w14:paraId="58567CDF" w14:textId="77777777" w:rsidTr="001C49E3">
        <w:tc>
          <w:tcPr>
            <w:tcW w:w="0" w:type="auto"/>
            <w:tcBorders>
              <w:top w:val="single" w:sz="6" w:space="0" w:color="DDDDDD"/>
            </w:tcBorders>
            <w:shd w:val="clear" w:color="auto" w:fill="FFFFFF"/>
            <w:tcMar>
              <w:top w:w="120" w:type="dxa"/>
              <w:left w:w="120" w:type="dxa"/>
              <w:bottom w:w="120" w:type="dxa"/>
              <w:right w:w="120" w:type="dxa"/>
            </w:tcMar>
            <w:hideMark/>
          </w:tcPr>
          <w:p w14:paraId="5DB90C7E" w14:textId="77777777" w:rsidR="001C49E3" w:rsidRPr="001C49E3" w:rsidRDefault="001C49E3" w:rsidP="001C49E3">
            <w:pPr>
              <w:tabs>
                <w:tab w:val="left" w:pos="4215"/>
              </w:tabs>
              <w:rPr>
                <w:rFonts w:ascii="Arial" w:hAnsi="Arial" w:cs="Arial"/>
              </w:rPr>
            </w:pPr>
            <w:r w:rsidRPr="001C49E3">
              <w:rPr>
                <w:rFonts w:ascii="Arial" w:hAnsi="Arial" w:cs="Arial"/>
              </w:rPr>
              <w:t>Maintenance I</w:t>
            </w:r>
          </w:p>
        </w:tc>
        <w:tc>
          <w:tcPr>
            <w:tcW w:w="1785" w:type="dxa"/>
            <w:tcBorders>
              <w:top w:val="single" w:sz="6" w:space="0" w:color="DDDDDD"/>
            </w:tcBorders>
            <w:shd w:val="clear" w:color="auto" w:fill="FFFFFF"/>
            <w:tcMar>
              <w:top w:w="120" w:type="dxa"/>
              <w:left w:w="120" w:type="dxa"/>
              <w:bottom w:w="120" w:type="dxa"/>
              <w:right w:w="120" w:type="dxa"/>
            </w:tcMar>
            <w:hideMark/>
          </w:tcPr>
          <w:p w14:paraId="1F213762" w14:textId="77777777" w:rsidR="001C49E3" w:rsidRPr="001C49E3" w:rsidRDefault="001C49E3" w:rsidP="001C49E3">
            <w:pPr>
              <w:tabs>
                <w:tab w:val="left" w:pos="4215"/>
              </w:tabs>
              <w:rPr>
                <w:rFonts w:ascii="Arial" w:hAnsi="Arial" w:cs="Arial"/>
              </w:rPr>
            </w:pPr>
            <w:r w:rsidRPr="001C49E3">
              <w:rPr>
                <w:rFonts w:ascii="Arial" w:hAnsi="Arial" w:cs="Arial"/>
              </w:rPr>
              <w:t>Administrative Asst.</w:t>
            </w:r>
          </w:p>
        </w:tc>
      </w:tr>
      <w:tr w:rsidR="001C49E3" w:rsidRPr="001C49E3" w14:paraId="4F5D7554" w14:textId="77777777" w:rsidTr="001C49E3">
        <w:tc>
          <w:tcPr>
            <w:tcW w:w="0" w:type="auto"/>
            <w:tcBorders>
              <w:top w:val="single" w:sz="6" w:space="0" w:color="DDDDDD"/>
            </w:tcBorders>
            <w:shd w:val="clear" w:color="auto" w:fill="FFFFFF"/>
            <w:tcMar>
              <w:top w:w="120" w:type="dxa"/>
              <w:left w:w="120" w:type="dxa"/>
              <w:bottom w:w="120" w:type="dxa"/>
              <w:right w:w="120" w:type="dxa"/>
            </w:tcMar>
            <w:hideMark/>
          </w:tcPr>
          <w:p w14:paraId="090161CA" w14:textId="77777777" w:rsidR="001C49E3" w:rsidRPr="001C49E3" w:rsidRDefault="001C49E3" w:rsidP="001C49E3">
            <w:pPr>
              <w:tabs>
                <w:tab w:val="left" w:pos="4215"/>
              </w:tabs>
              <w:rPr>
                <w:rFonts w:ascii="Arial" w:hAnsi="Arial" w:cs="Arial"/>
              </w:rPr>
            </w:pPr>
            <w:r w:rsidRPr="001C49E3">
              <w:rPr>
                <w:rFonts w:ascii="Arial" w:hAnsi="Arial" w:cs="Arial"/>
                <w:b/>
                <w:bCs/>
                <w:i/>
                <w:iCs/>
              </w:rPr>
              <w:t>$11.00 (green circle rate)</w:t>
            </w:r>
          </w:p>
        </w:tc>
        <w:tc>
          <w:tcPr>
            <w:tcW w:w="1785" w:type="dxa"/>
            <w:tcBorders>
              <w:top w:val="single" w:sz="6" w:space="0" w:color="DDDDDD"/>
            </w:tcBorders>
            <w:shd w:val="clear" w:color="auto" w:fill="FFFFFF"/>
            <w:tcMar>
              <w:top w:w="120" w:type="dxa"/>
              <w:left w:w="120" w:type="dxa"/>
              <w:bottom w:w="120" w:type="dxa"/>
              <w:right w:w="120" w:type="dxa"/>
            </w:tcMar>
            <w:hideMark/>
          </w:tcPr>
          <w:p w14:paraId="15112FA4" w14:textId="77777777" w:rsidR="001C49E3" w:rsidRPr="001C49E3" w:rsidRDefault="001C49E3" w:rsidP="001C49E3">
            <w:pPr>
              <w:tabs>
                <w:tab w:val="left" w:pos="4215"/>
              </w:tabs>
              <w:rPr>
                <w:rFonts w:ascii="Arial" w:hAnsi="Arial" w:cs="Arial"/>
              </w:rPr>
            </w:pPr>
            <w:r w:rsidRPr="001C49E3">
              <w:rPr>
                <w:rFonts w:ascii="Arial" w:hAnsi="Arial" w:cs="Arial"/>
              </w:rPr>
              <w:t>$13.72</w:t>
            </w:r>
          </w:p>
        </w:tc>
      </w:tr>
      <w:tr w:rsidR="001C49E3" w:rsidRPr="001C49E3" w14:paraId="6366F7AE" w14:textId="77777777" w:rsidTr="001C49E3">
        <w:tc>
          <w:tcPr>
            <w:tcW w:w="0" w:type="auto"/>
            <w:tcBorders>
              <w:top w:val="single" w:sz="6" w:space="0" w:color="DDDDDD"/>
            </w:tcBorders>
            <w:shd w:val="clear" w:color="auto" w:fill="FFFFFF"/>
            <w:tcMar>
              <w:top w:w="120" w:type="dxa"/>
              <w:left w:w="120" w:type="dxa"/>
              <w:bottom w:w="120" w:type="dxa"/>
              <w:right w:w="120" w:type="dxa"/>
            </w:tcMar>
            <w:hideMark/>
          </w:tcPr>
          <w:p w14:paraId="4F6AEDAF" w14:textId="77777777" w:rsidR="001C49E3" w:rsidRPr="001C49E3" w:rsidRDefault="001C49E3" w:rsidP="001C49E3">
            <w:pPr>
              <w:tabs>
                <w:tab w:val="left" w:pos="4215"/>
              </w:tabs>
              <w:rPr>
                <w:rFonts w:ascii="Arial" w:hAnsi="Arial" w:cs="Arial"/>
              </w:rPr>
            </w:pPr>
            <w:r w:rsidRPr="001C49E3">
              <w:rPr>
                <w:rFonts w:ascii="Arial" w:hAnsi="Arial" w:cs="Arial"/>
              </w:rPr>
              <w:t>$11.50</w:t>
            </w:r>
          </w:p>
        </w:tc>
        <w:tc>
          <w:tcPr>
            <w:tcW w:w="1785" w:type="dxa"/>
            <w:tcBorders>
              <w:top w:val="single" w:sz="6" w:space="0" w:color="DDDDDD"/>
            </w:tcBorders>
            <w:shd w:val="clear" w:color="auto" w:fill="FFFFFF"/>
            <w:tcMar>
              <w:top w:w="120" w:type="dxa"/>
              <w:left w:w="120" w:type="dxa"/>
              <w:bottom w:w="120" w:type="dxa"/>
              <w:right w:w="120" w:type="dxa"/>
            </w:tcMar>
            <w:hideMark/>
          </w:tcPr>
          <w:p w14:paraId="542D2811" w14:textId="77777777" w:rsidR="001C49E3" w:rsidRPr="001C49E3" w:rsidRDefault="001C49E3" w:rsidP="001C49E3">
            <w:pPr>
              <w:tabs>
                <w:tab w:val="left" w:pos="4215"/>
              </w:tabs>
              <w:rPr>
                <w:rFonts w:ascii="Arial" w:hAnsi="Arial" w:cs="Arial"/>
              </w:rPr>
            </w:pPr>
            <w:r w:rsidRPr="001C49E3">
              <w:rPr>
                <w:rFonts w:ascii="Arial" w:hAnsi="Arial" w:cs="Arial"/>
              </w:rPr>
              <w:t>$14.18</w:t>
            </w:r>
          </w:p>
        </w:tc>
      </w:tr>
      <w:tr w:rsidR="001C49E3" w:rsidRPr="001C49E3" w14:paraId="37E36BD6" w14:textId="77777777" w:rsidTr="001C49E3">
        <w:tc>
          <w:tcPr>
            <w:tcW w:w="0" w:type="auto"/>
            <w:tcBorders>
              <w:top w:val="single" w:sz="6" w:space="0" w:color="DDDDDD"/>
            </w:tcBorders>
            <w:shd w:val="clear" w:color="auto" w:fill="FFFFFF"/>
            <w:tcMar>
              <w:top w:w="120" w:type="dxa"/>
              <w:left w:w="120" w:type="dxa"/>
              <w:bottom w:w="120" w:type="dxa"/>
              <w:right w:w="120" w:type="dxa"/>
            </w:tcMar>
            <w:hideMark/>
          </w:tcPr>
          <w:p w14:paraId="0038B072" w14:textId="77777777" w:rsidR="001C49E3" w:rsidRPr="001C49E3" w:rsidRDefault="001C49E3" w:rsidP="001C49E3">
            <w:pPr>
              <w:tabs>
                <w:tab w:val="left" w:pos="4215"/>
              </w:tabs>
              <w:rPr>
                <w:rFonts w:ascii="Arial" w:hAnsi="Arial" w:cs="Arial"/>
              </w:rPr>
            </w:pPr>
            <w:r w:rsidRPr="001C49E3">
              <w:rPr>
                <w:rFonts w:ascii="Arial" w:hAnsi="Arial" w:cs="Arial"/>
              </w:rPr>
              <w:t>$12.22</w:t>
            </w:r>
          </w:p>
        </w:tc>
        <w:tc>
          <w:tcPr>
            <w:tcW w:w="1785" w:type="dxa"/>
            <w:tcBorders>
              <w:top w:val="single" w:sz="6" w:space="0" w:color="DDDDDD"/>
            </w:tcBorders>
            <w:shd w:val="clear" w:color="auto" w:fill="FFFFFF"/>
            <w:tcMar>
              <w:top w:w="120" w:type="dxa"/>
              <w:left w:w="120" w:type="dxa"/>
              <w:bottom w:w="120" w:type="dxa"/>
              <w:right w:w="120" w:type="dxa"/>
            </w:tcMar>
            <w:hideMark/>
          </w:tcPr>
          <w:p w14:paraId="19D5BDEA" w14:textId="77777777" w:rsidR="001C49E3" w:rsidRPr="001C49E3" w:rsidRDefault="001C49E3" w:rsidP="001C49E3">
            <w:pPr>
              <w:tabs>
                <w:tab w:val="left" w:pos="4215"/>
              </w:tabs>
              <w:rPr>
                <w:rFonts w:ascii="Arial" w:hAnsi="Arial" w:cs="Arial"/>
              </w:rPr>
            </w:pPr>
            <w:r w:rsidRPr="001C49E3">
              <w:rPr>
                <w:rFonts w:ascii="Arial" w:hAnsi="Arial" w:cs="Arial"/>
              </w:rPr>
              <w:t>$15.00</w:t>
            </w:r>
          </w:p>
        </w:tc>
      </w:tr>
    </w:tbl>
    <w:p w14:paraId="2AACD0EF" w14:textId="77777777" w:rsidR="001C49E3" w:rsidRPr="001C49E3" w:rsidRDefault="001C49E3" w:rsidP="001C49E3">
      <w:pPr>
        <w:tabs>
          <w:tab w:val="left" w:pos="4215"/>
        </w:tabs>
        <w:rPr>
          <w:rFonts w:ascii="Arial" w:hAnsi="Arial" w:cs="Arial"/>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970"/>
        <w:gridCol w:w="5390"/>
      </w:tblGrid>
      <w:tr w:rsidR="001C49E3" w:rsidRPr="001C49E3" w14:paraId="790AE30F" w14:textId="77777777" w:rsidTr="001C49E3">
        <w:tc>
          <w:tcPr>
            <w:tcW w:w="10050" w:type="dxa"/>
            <w:gridSpan w:val="2"/>
            <w:tcBorders>
              <w:top w:val="single" w:sz="6" w:space="0" w:color="DDDDDD"/>
            </w:tcBorders>
            <w:shd w:val="clear" w:color="auto" w:fill="FFFFFF"/>
            <w:tcMar>
              <w:top w:w="120" w:type="dxa"/>
              <w:left w:w="120" w:type="dxa"/>
              <w:bottom w:w="120" w:type="dxa"/>
              <w:right w:w="120" w:type="dxa"/>
            </w:tcMar>
            <w:hideMark/>
          </w:tcPr>
          <w:p w14:paraId="42D824DC" w14:textId="77777777" w:rsidR="001C49E3" w:rsidRPr="001C49E3" w:rsidRDefault="001C49E3" w:rsidP="001C49E3">
            <w:pPr>
              <w:tabs>
                <w:tab w:val="left" w:pos="4215"/>
              </w:tabs>
              <w:rPr>
                <w:rFonts w:ascii="Arial" w:hAnsi="Arial" w:cs="Arial"/>
              </w:rPr>
            </w:pPr>
            <w:r w:rsidRPr="001C49E3">
              <w:rPr>
                <w:rFonts w:ascii="Arial" w:hAnsi="Arial" w:cs="Arial"/>
                <w:b/>
                <w:bCs/>
              </w:rPr>
              <w:t>Grade II​</w:t>
            </w:r>
            <w:r w:rsidRPr="001C49E3">
              <w:rPr>
                <w:rFonts w:ascii="Arial" w:hAnsi="Arial" w:cs="Arial"/>
              </w:rPr>
              <w:t>​</w:t>
            </w:r>
          </w:p>
        </w:tc>
      </w:tr>
      <w:tr w:rsidR="001C49E3" w:rsidRPr="001C49E3" w14:paraId="43E788DA" w14:textId="77777777" w:rsidTr="001C49E3">
        <w:tc>
          <w:tcPr>
            <w:tcW w:w="4245" w:type="dxa"/>
            <w:tcBorders>
              <w:top w:val="single" w:sz="6" w:space="0" w:color="DDDDDD"/>
            </w:tcBorders>
            <w:shd w:val="clear" w:color="auto" w:fill="FFFFFF"/>
            <w:tcMar>
              <w:top w:w="120" w:type="dxa"/>
              <w:left w:w="120" w:type="dxa"/>
              <w:bottom w:w="120" w:type="dxa"/>
              <w:right w:w="120" w:type="dxa"/>
            </w:tcMar>
            <w:hideMark/>
          </w:tcPr>
          <w:p w14:paraId="31B5C02B" w14:textId="77777777" w:rsidR="001C49E3" w:rsidRPr="001C49E3" w:rsidRDefault="001C49E3" w:rsidP="001C49E3">
            <w:pPr>
              <w:tabs>
                <w:tab w:val="left" w:pos="4215"/>
              </w:tabs>
              <w:rPr>
                <w:rFonts w:ascii="Arial" w:hAnsi="Arial" w:cs="Arial"/>
              </w:rPr>
            </w:pPr>
            <w:r w:rsidRPr="001C49E3">
              <w:rPr>
                <w:rFonts w:ascii="Arial" w:hAnsi="Arial" w:cs="Arial"/>
              </w:rPr>
              <w:lastRenderedPageBreak/>
              <w:t>Mechanic I</w:t>
            </w:r>
          </w:p>
        </w:tc>
        <w:tc>
          <w:tcPr>
            <w:tcW w:w="0" w:type="auto"/>
            <w:tcBorders>
              <w:top w:val="single" w:sz="6" w:space="0" w:color="DDDDDD"/>
            </w:tcBorders>
            <w:shd w:val="clear" w:color="auto" w:fill="FFFFFF"/>
            <w:tcMar>
              <w:top w:w="120" w:type="dxa"/>
              <w:left w:w="120" w:type="dxa"/>
              <w:bottom w:w="120" w:type="dxa"/>
              <w:right w:w="120" w:type="dxa"/>
            </w:tcMar>
            <w:hideMark/>
          </w:tcPr>
          <w:p w14:paraId="249A0611" w14:textId="77777777" w:rsidR="001C49E3" w:rsidRPr="001C49E3" w:rsidRDefault="001C49E3" w:rsidP="001C49E3">
            <w:pPr>
              <w:tabs>
                <w:tab w:val="left" w:pos="4215"/>
              </w:tabs>
              <w:rPr>
                <w:rFonts w:ascii="Arial" w:hAnsi="Arial" w:cs="Arial"/>
              </w:rPr>
            </w:pPr>
            <w:r w:rsidRPr="001C49E3">
              <w:rPr>
                <w:rFonts w:ascii="Arial" w:hAnsi="Arial" w:cs="Arial"/>
              </w:rPr>
              <w:t>Machinist</w:t>
            </w:r>
          </w:p>
        </w:tc>
      </w:tr>
      <w:tr w:rsidR="001C49E3" w:rsidRPr="001C49E3" w14:paraId="59379177" w14:textId="77777777" w:rsidTr="001C49E3">
        <w:tc>
          <w:tcPr>
            <w:tcW w:w="4245" w:type="dxa"/>
            <w:tcBorders>
              <w:top w:val="single" w:sz="6" w:space="0" w:color="DDDDDD"/>
            </w:tcBorders>
            <w:shd w:val="clear" w:color="auto" w:fill="FFFFFF"/>
            <w:tcMar>
              <w:top w:w="120" w:type="dxa"/>
              <w:left w:w="120" w:type="dxa"/>
              <w:bottom w:w="120" w:type="dxa"/>
              <w:right w:w="120" w:type="dxa"/>
            </w:tcMar>
            <w:hideMark/>
          </w:tcPr>
          <w:p w14:paraId="2479E266" w14:textId="77777777" w:rsidR="001C49E3" w:rsidRPr="001C49E3" w:rsidRDefault="001C49E3" w:rsidP="001C49E3">
            <w:pPr>
              <w:tabs>
                <w:tab w:val="left" w:pos="4215"/>
              </w:tabs>
              <w:rPr>
                <w:rFonts w:ascii="Arial" w:hAnsi="Arial" w:cs="Arial"/>
              </w:rPr>
            </w:pPr>
            <w:r w:rsidRPr="001C49E3">
              <w:rPr>
                <w:rFonts w:ascii="Arial" w:hAnsi="Arial" w:cs="Arial"/>
              </w:rPr>
              <w:t>$18.00</w:t>
            </w:r>
          </w:p>
        </w:tc>
        <w:tc>
          <w:tcPr>
            <w:tcW w:w="0" w:type="auto"/>
            <w:tcBorders>
              <w:top w:val="single" w:sz="6" w:space="0" w:color="DDDDDD"/>
            </w:tcBorders>
            <w:shd w:val="clear" w:color="auto" w:fill="FFFFFF"/>
            <w:tcMar>
              <w:top w:w="120" w:type="dxa"/>
              <w:left w:w="120" w:type="dxa"/>
              <w:bottom w:w="120" w:type="dxa"/>
              <w:right w:w="120" w:type="dxa"/>
            </w:tcMar>
            <w:hideMark/>
          </w:tcPr>
          <w:p w14:paraId="72EF164E" w14:textId="77777777" w:rsidR="001C49E3" w:rsidRPr="001C49E3" w:rsidRDefault="001C49E3" w:rsidP="001C49E3">
            <w:pPr>
              <w:tabs>
                <w:tab w:val="left" w:pos="4215"/>
              </w:tabs>
              <w:rPr>
                <w:rFonts w:ascii="Arial" w:hAnsi="Arial" w:cs="Arial"/>
              </w:rPr>
            </w:pPr>
            <w:r w:rsidRPr="001C49E3">
              <w:rPr>
                <w:rFonts w:ascii="Arial" w:hAnsi="Arial" w:cs="Arial"/>
              </w:rPr>
              <w:t>$17.65</w:t>
            </w:r>
          </w:p>
        </w:tc>
      </w:tr>
      <w:tr w:rsidR="001C49E3" w:rsidRPr="001C49E3" w14:paraId="56FA4F83" w14:textId="77777777" w:rsidTr="001C49E3">
        <w:tc>
          <w:tcPr>
            <w:tcW w:w="4245" w:type="dxa"/>
            <w:tcBorders>
              <w:top w:val="single" w:sz="6" w:space="0" w:color="DDDDDD"/>
            </w:tcBorders>
            <w:shd w:val="clear" w:color="auto" w:fill="FFFFFF"/>
            <w:tcMar>
              <w:top w:w="120" w:type="dxa"/>
              <w:left w:w="120" w:type="dxa"/>
              <w:bottom w:w="120" w:type="dxa"/>
              <w:right w:w="120" w:type="dxa"/>
            </w:tcMar>
            <w:hideMark/>
          </w:tcPr>
          <w:p w14:paraId="43D4680F" w14:textId="77777777" w:rsidR="001C49E3" w:rsidRPr="001C49E3" w:rsidRDefault="001C49E3" w:rsidP="001C49E3">
            <w:pPr>
              <w:tabs>
                <w:tab w:val="left" w:pos="4215"/>
              </w:tabs>
              <w:rPr>
                <w:rFonts w:ascii="Arial" w:hAnsi="Arial" w:cs="Arial"/>
              </w:rPr>
            </w:pPr>
            <w:r w:rsidRPr="001C49E3">
              <w:rPr>
                <w:rFonts w:ascii="Arial" w:hAnsi="Arial" w:cs="Arial"/>
              </w:rPr>
              <w:t>$18.20</w:t>
            </w:r>
          </w:p>
        </w:tc>
        <w:tc>
          <w:tcPr>
            <w:tcW w:w="0" w:type="auto"/>
            <w:tcBorders>
              <w:top w:val="single" w:sz="6" w:space="0" w:color="DDDDDD"/>
            </w:tcBorders>
            <w:shd w:val="clear" w:color="auto" w:fill="FFFFFF"/>
            <w:tcMar>
              <w:top w:w="120" w:type="dxa"/>
              <w:left w:w="120" w:type="dxa"/>
              <w:bottom w:w="120" w:type="dxa"/>
              <w:right w:w="120" w:type="dxa"/>
            </w:tcMar>
            <w:hideMark/>
          </w:tcPr>
          <w:p w14:paraId="46A8DB85" w14:textId="77777777" w:rsidR="001C49E3" w:rsidRPr="001C49E3" w:rsidRDefault="001C49E3" w:rsidP="001C49E3">
            <w:pPr>
              <w:tabs>
                <w:tab w:val="left" w:pos="4215"/>
              </w:tabs>
              <w:rPr>
                <w:rFonts w:ascii="Arial" w:hAnsi="Arial" w:cs="Arial"/>
              </w:rPr>
            </w:pPr>
            <w:r w:rsidRPr="001C49E3">
              <w:rPr>
                <w:rFonts w:ascii="Arial" w:hAnsi="Arial" w:cs="Arial"/>
              </w:rPr>
              <w:t>$18.20</w:t>
            </w:r>
          </w:p>
        </w:tc>
      </w:tr>
      <w:tr w:rsidR="001C49E3" w:rsidRPr="001C49E3" w14:paraId="02B83AB4" w14:textId="77777777" w:rsidTr="001C49E3">
        <w:tc>
          <w:tcPr>
            <w:tcW w:w="4245" w:type="dxa"/>
            <w:tcBorders>
              <w:top w:val="single" w:sz="6" w:space="0" w:color="DDDDDD"/>
            </w:tcBorders>
            <w:shd w:val="clear" w:color="auto" w:fill="FFFFFF"/>
            <w:tcMar>
              <w:top w:w="120" w:type="dxa"/>
              <w:left w:w="120" w:type="dxa"/>
              <w:bottom w:w="120" w:type="dxa"/>
              <w:right w:w="120" w:type="dxa"/>
            </w:tcMar>
            <w:hideMark/>
          </w:tcPr>
          <w:p w14:paraId="5BC93865" w14:textId="77777777" w:rsidR="001C49E3" w:rsidRPr="001C49E3" w:rsidRDefault="001C49E3" w:rsidP="001C49E3">
            <w:pPr>
              <w:tabs>
                <w:tab w:val="left" w:pos="4215"/>
              </w:tabs>
              <w:rPr>
                <w:rFonts w:ascii="Arial" w:hAnsi="Arial" w:cs="Arial"/>
              </w:rPr>
            </w:pPr>
            <w:r w:rsidRPr="001C49E3">
              <w:rPr>
                <w:rFonts w:ascii="Arial" w:hAnsi="Arial" w:cs="Arial"/>
              </w:rPr>
              <w:t>$18.30</w:t>
            </w:r>
          </w:p>
        </w:tc>
        <w:tc>
          <w:tcPr>
            <w:tcW w:w="0" w:type="auto"/>
            <w:tcBorders>
              <w:top w:val="single" w:sz="6" w:space="0" w:color="DDDDDD"/>
            </w:tcBorders>
            <w:shd w:val="clear" w:color="auto" w:fill="FFFFFF"/>
            <w:tcMar>
              <w:top w:w="120" w:type="dxa"/>
              <w:left w:w="120" w:type="dxa"/>
              <w:bottom w:w="120" w:type="dxa"/>
              <w:right w:w="120" w:type="dxa"/>
            </w:tcMar>
            <w:hideMark/>
          </w:tcPr>
          <w:p w14:paraId="5185526F" w14:textId="77777777" w:rsidR="001C49E3" w:rsidRPr="001C49E3" w:rsidRDefault="001C49E3" w:rsidP="001C49E3">
            <w:pPr>
              <w:tabs>
                <w:tab w:val="left" w:pos="4215"/>
              </w:tabs>
              <w:rPr>
                <w:rFonts w:ascii="Arial" w:hAnsi="Arial" w:cs="Arial"/>
              </w:rPr>
            </w:pPr>
            <w:r w:rsidRPr="001C49E3">
              <w:rPr>
                <w:rFonts w:ascii="Arial" w:hAnsi="Arial" w:cs="Arial"/>
              </w:rPr>
              <w:t>$19.35</w:t>
            </w:r>
          </w:p>
        </w:tc>
      </w:tr>
      <w:tr w:rsidR="001C49E3" w:rsidRPr="001C49E3" w14:paraId="2E99927A" w14:textId="77777777" w:rsidTr="001C49E3">
        <w:tc>
          <w:tcPr>
            <w:tcW w:w="4245" w:type="dxa"/>
            <w:tcBorders>
              <w:top w:val="single" w:sz="6" w:space="0" w:color="DDDDDD"/>
            </w:tcBorders>
            <w:shd w:val="clear" w:color="auto" w:fill="FFFFFF"/>
            <w:tcMar>
              <w:top w:w="120" w:type="dxa"/>
              <w:left w:w="120" w:type="dxa"/>
              <w:bottom w:w="120" w:type="dxa"/>
              <w:right w:w="120" w:type="dxa"/>
            </w:tcMar>
            <w:hideMark/>
          </w:tcPr>
          <w:p w14:paraId="70B0BEB7" w14:textId="77777777" w:rsidR="001C49E3" w:rsidRPr="001C49E3" w:rsidRDefault="001C49E3" w:rsidP="001C49E3">
            <w:pPr>
              <w:tabs>
                <w:tab w:val="left" w:pos="4215"/>
              </w:tabs>
              <w:rPr>
                <w:rFonts w:ascii="Arial" w:hAnsi="Arial" w:cs="Arial"/>
              </w:rPr>
            </w:pPr>
          </w:p>
        </w:tc>
        <w:tc>
          <w:tcPr>
            <w:tcW w:w="0" w:type="auto"/>
            <w:tcBorders>
              <w:top w:val="single" w:sz="6" w:space="0" w:color="DDDDDD"/>
            </w:tcBorders>
            <w:shd w:val="clear" w:color="auto" w:fill="FFFFFF"/>
            <w:tcMar>
              <w:top w:w="120" w:type="dxa"/>
              <w:left w:w="120" w:type="dxa"/>
              <w:bottom w:w="120" w:type="dxa"/>
              <w:right w:w="120" w:type="dxa"/>
            </w:tcMar>
            <w:hideMark/>
          </w:tcPr>
          <w:p w14:paraId="47915C95" w14:textId="77777777" w:rsidR="001C49E3" w:rsidRPr="001C49E3" w:rsidRDefault="001C49E3" w:rsidP="001C49E3">
            <w:pPr>
              <w:tabs>
                <w:tab w:val="left" w:pos="4215"/>
              </w:tabs>
              <w:rPr>
                <w:rFonts w:ascii="Arial" w:hAnsi="Arial" w:cs="Arial"/>
              </w:rPr>
            </w:pPr>
            <w:r w:rsidRPr="001C49E3">
              <w:rPr>
                <w:rFonts w:ascii="Arial" w:hAnsi="Arial" w:cs="Arial"/>
              </w:rPr>
              <w:t>$19.60</w:t>
            </w:r>
          </w:p>
        </w:tc>
      </w:tr>
      <w:tr w:rsidR="001C49E3" w:rsidRPr="001C49E3" w14:paraId="7D0FA92A" w14:textId="77777777" w:rsidTr="001C49E3">
        <w:tc>
          <w:tcPr>
            <w:tcW w:w="4245" w:type="dxa"/>
            <w:tcBorders>
              <w:top w:val="single" w:sz="6" w:space="0" w:color="DDDDDD"/>
            </w:tcBorders>
            <w:shd w:val="clear" w:color="auto" w:fill="FFFFFF"/>
            <w:tcMar>
              <w:top w:w="120" w:type="dxa"/>
              <w:left w:w="120" w:type="dxa"/>
              <w:bottom w:w="120" w:type="dxa"/>
              <w:right w:w="120" w:type="dxa"/>
            </w:tcMar>
            <w:hideMark/>
          </w:tcPr>
          <w:p w14:paraId="54951DB2" w14:textId="77777777" w:rsidR="001C49E3" w:rsidRPr="001C49E3" w:rsidRDefault="001C49E3" w:rsidP="001C49E3">
            <w:pPr>
              <w:tabs>
                <w:tab w:val="left" w:pos="4215"/>
              </w:tabs>
              <w:rPr>
                <w:rFonts w:ascii="Arial" w:hAnsi="Arial" w:cs="Arial"/>
              </w:rPr>
            </w:pPr>
          </w:p>
        </w:tc>
        <w:tc>
          <w:tcPr>
            <w:tcW w:w="0" w:type="auto"/>
            <w:tcBorders>
              <w:top w:val="single" w:sz="6" w:space="0" w:color="DDDDDD"/>
            </w:tcBorders>
            <w:shd w:val="clear" w:color="auto" w:fill="FFFFFF"/>
            <w:tcMar>
              <w:top w:w="120" w:type="dxa"/>
              <w:left w:w="120" w:type="dxa"/>
              <w:bottom w:w="120" w:type="dxa"/>
              <w:right w:w="120" w:type="dxa"/>
            </w:tcMar>
            <w:hideMark/>
          </w:tcPr>
          <w:p w14:paraId="77A12B86" w14:textId="77777777" w:rsidR="001C49E3" w:rsidRPr="001C49E3" w:rsidRDefault="001C49E3" w:rsidP="001C49E3">
            <w:pPr>
              <w:tabs>
                <w:tab w:val="left" w:pos="4215"/>
              </w:tabs>
              <w:rPr>
                <w:rFonts w:ascii="Arial" w:hAnsi="Arial" w:cs="Arial"/>
              </w:rPr>
            </w:pPr>
            <w:r w:rsidRPr="001C49E3">
              <w:rPr>
                <w:rFonts w:ascii="Arial" w:hAnsi="Arial" w:cs="Arial"/>
                <w:b/>
                <w:bCs/>
                <w:i/>
                <w:iCs/>
              </w:rPr>
              <w:t>$20.45 (red circle rate)</w:t>
            </w:r>
          </w:p>
        </w:tc>
      </w:tr>
    </w:tbl>
    <w:p w14:paraId="5CD9A944" w14:textId="77777777" w:rsidR="001C49E3" w:rsidRPr="001C49E3" w:rsidRDefault="001C49E3" w:rsidP="001C49E3">
      <w:pPr>
        <w:tabs>
          <w:tab w:val="left" w:pos="4215"/>
        </w:tabs>
        <w:rPr>
          <w:rFonts w:ascii="Arial" w:hAnsi="Arial" w:cs="Arial"/>
        </w:rPr>
      </w:pPr>
      <w:r w:rsidRPr="001C49E3">
        <w:rPr>
          <w:rFonts w:ascii="Arial" w:hAnsi="Arial" w:cs="Arial"/>
        </w:rPr>
        <w:t>After the salaries for current employees have been placed into the range, several employees will inevitably not be in line with the guidelines and ranges the employer has established.</w:t>
      </w:r>
    </w:p>
    <w:p w14:paraId="253F7D08" w14:textId="77777777" w:rsidR="001C49E3" w:rsidRPr="001C49E3" w:rsidRDefault="001C49E3" w:rsidP="001C49E3">
      <w:pPr>
        <w:tabs>
          <w:tab w:val="left" w:pos="4215"/>
        </w:tabs>
        <w:rPr>
          <w:rFonts w:ascii="Arial" w:hAnsi="Arial" w:cs="Arial"/>
        </w:rPr>
      </w:pPr>
      <w:r w:rsidRPr="001C49E3">
        <w:rPr>
          <w:rFonts w:ascii="Arial" w:hAnsi="Arial" w:cs="Arial"/>
        </w:rPr>
        <w:t>"Red circle rates" are salaries/wages that are above the maximum rate the organization has established for the position's salary range. Strategies to rectify red circle rates include the following:</w:t>
      </w:r>
    </w:p>
    <w:p w14:paraId="0FAC61E4" w14:textId="77777777" w:rsidR="001C49E3" w:rsidRPr="001C49E3" w:rsidRDefault="001C49E3" w:rsidP="001C49E3">
      <w:pPr>
        <w:numPr>
          <w:ilvl w:val="0"/>
          <w:numId w:val="19"/>
        </w:numPr>
        <w:tabs>
          <w:tab w:val="left" w:pos="4215"/>
        </w:tabs>
        <w:rPr>
          <w:rFonts w:ascii="Arial" w:hAnsi="Arial" w:cs="Arial"/>
        </w:rPr>
      </w:pPr>
      <w:r w:rsidRPr="001C49E3">
        <w:rPr>
          <w:rFonts w:ascii="Arial" w:hAnsi="Arial" w:cs="Arial"/>
        </w:rPr>
        <w:t>In lieu of base salary increases, offer star employees a bonus that is roughly the amount of what the pay increase would have been. This allows for recognition of an employee's outstanding performance without raising his or her base pay even more.</w:t>
      </w:r>
      <w:r w:rsidRPr="001C49E3">
        <w:rPr>
          <w:rFonts w:ascii="Arial" w:hAnsi="Arial" w:cs="Arial"/>
        </w:rPr>
        <w:br/>
      </w:r>
    </w:p>
    <w:p w14:paraId="63343454" w14:textId="77777777" w:rsidR="001C49E3" w:rsidRPr="001C49E3" w:rsidRDefault="001C49E3" w:rsidP="001C49E3">
      <w:pPr>
        <w:numPr>
          <w:ilvl w:val="0"/>
          <w:numId w:val="19"/>
        </w:numPr>
        <w:tabs>
          <w:tab w:val="left" w:pos="4215"/>
        </w:tabs>
        <w:rPr>
          <w:rFonts w:ascii="Arial" w:hAnsi="Arial" w:cs="Arial"/>
        </w:rPr>
      </w:pPr>
      <w:r w:rsidRPr="001C49E3">
        <w:rPr>
          <w:rFonts w:ascii="Arial" w:hAnsi="Arial" w:cs="Arial"/>
        </w:rPr>
        <w:t>Explore developmental opportunities to facilitate promotion into the next pay grade.</w:t>
      </w:r>
      <w:r w:rsidRPr="001C49E3">
        <w:rPr>
          <w:rFonts w:ascii="Arial" w:hAnsi="Arial" w:cs="Arial"/>
        </w:rPr>
        <w:br/>
      </w:r>
    </w:p>
    <w:p w14:paraId="64C865D0" w14:textId="77777777" w:rsidR="001C49E3" w:rsidRPr="001C49E3" w:rsidRDefault="001C49E3" w:rsidP="001C49E3">
      <w:pPr>
        <w:numPr>
          <w:ilvl w:val="0"/>
          <w:numId w:val="19"/>
        </w:numPr>
        <w:tabs>
          <w:tab w:val="left" w:pos="4215"/>
        </w:tabs>
        <w:rPr>
          <w:rFonts w:ascii="Arial" w:hAnsi="Arial" w:cs="Arial"/>
        </w:rPr>
      </w:pPr>
      <w:r w:rsidRPr="001C49E3">
        <w:rPr>
          <w:rFonts w:ascii="Arial" w:hAnsi="Arial" w:cs="Arial"/>
        </w:rPr>
        <w:t>Restrict further salary increases by freezing pay.</w:t>
      </w:r>
      <w:r w:rsidRPr="001C49E3">
        <w:rPr>
          <w:rFonts w:ascii="Arial" w:hAnsi="Arial" w:cs="Arial"/>
        </w:rPr>
        <w:br/>
      </w:r>
    </w:p>
    <w:p w14:paraId="76F6BA98" w14:textId="77777777" w:rsidR="001C49E3" w:rsidRPr="001C49E3" w:rsidRDefault="001C49E3" w:rsidP="001C49E3">
      <w:pPr>
        <w:numPr>
          <w:ilvl w:val="0"/>
          <w:numId w:val="19"/>
        </w:numPr>
        <w:tabs>
          <w:tab w:val="left" w:pos="4215"/>
        </w:tabs>
        <w:rPr>
          <w:rFonts w:ascii="Arial" w:hAnsi="Arial" w:cs="Arial"/>
        </w:rPr>
      </w:pPr>
      <w:r w:rsidRPr="001C49E3">
        <w:rPr>
          <w:rFonts w:ascii="Arial" w:hAnsi="Arial" w:cs="Arial"/>
        </w:rPr>
        <w:t>Lower an employee's base pay to bring it in line with the range. This option will likely lower employee morale and may motivate an employee to start job hunting. For this reason, it is important to encourage valuable employees to seek developmental opportunities that could lead to promotion.</w:t>
      </w:r>
    </w:p>
    <w:p w14:paraId="726157D8" w14:textId="77777777" w:rsidR="001C49E3" w:rsidRPr="001C49E3" w:rsidRDefault="001C49E3" w:rsidP="001C49E3">
      <w:pPr>
        <w:tabs>
          <w:tab w:val="left" w:pos="4215"/>
        </w:tabs>
        <w:rPr>
          <w:rFonts w:ascii="Arial" w:hAnsi="Arial" w:cs="Arial"/>
        </w:rPr>
      </w:pPr>
      <w:r w:rsidRPr="001C49E3">
        <w:rPr>
          <w:rFonts w:ascii="Arial" w:hAnsi="Arial" w:cs="Arial"/>
        </w:rPr>
        <w:t xml:space="preserve">"Green circle rates" are salaries below the minimum rate the employer has established for the position's salary range. Green circle rates </w:t>
      </w:r>
      <w:proofErr w:type="gramStart"/>
      <w:r w:rsidRPr="001C49E3">
        <w:rPr>
          <w:rFonts w:ascii="Arial" w:hAnsi="Arial" w:cs="Arial"/>
        </w:rPr>
        <w:t>are equally</w:t>
      </w:r>
      <w:proofErr w:type="gramEnd"/>
      <w:r w:rsidRPr="001C49E3">
        <w:rPr>
          <w:rFonts w:ascii="Arial" w:hAnsi="Arial" w:cs="Arial"/>
        </w:rPr>
        <w:t xml:space="preserve"> as problematic as red circle rates in that they do not follow established guidelines. A solution is to provide pay increases up to at least the minimum in the range. An exception may be if an employee has been performing below expectations. In this case, the employer may want to consider requiring successful completion of a performance improvement plan prior to receiving a pay increase.</w:t>
      </w:r>
    </w:p>
    <w:p w14:paraId="1B73F8C6" w14:textId="77777777" w:rsidR="001C49E3" w:rsidRPr="001C49E3" w:rsidRDefault="001C49E3" w:rsidP="001C49E3">
      <w:pPr>
        <w:tabs>
          <w:tab w:val="left" w:pos="4215"/>
        </w:tabs>
        <w:rPr>
          <w:rFonts w:ascii="Arial" w:hAnsi="Arial" w:cs="Arial"/>
        </w:rPr>
      </w:pPr>
      <w:r w:rsidRPr="001C49E3">
        <w:rPr>
          <w:rFonts w:ascii="Arial" w:hAnsi="Arial" w:cs="Arial"/>
          <w:b/>
          <w:bCs/>
        </w:rPr>
        <w:t>Step 9: Updating and Aging</w:t>
      </w:r>
    </w:p>
    <w:p w14:paraId="4B1B8EC8" w14:textId="77777777" w:rsidR="001C49E3" w:rsidRPr="001C49E3" w:rsidRDefault="001C49E3" w:rsidP="001C49E3">
      <w:pPr>
        <w:tabs>
          <w:tab w:val="left" w:pos="4215"/>
        </w:tabs>
        <w:rPr>
          <w:rFonts w:ascii="Arial" w:hAnsi="Arial" w:cs="Arial"/>
        </w:rPr>
      </w:pPr>
      <w:r w:rsidRPr="001C49E3">
        <w:rPr>
          <w:rFonts w:ascii="Arial" w:hAnsi="Arial" w:cs="Arial"/>
        </w:rPr>
        <w:t>Compensation rarely remains static. The rate of pay is constantly changing with external market and economic activity.</w:t>
      </w:r>
    </w:p>
    <w:p w14:paraId="7B417A1A" w14:textId="77777777" w:rsidR="001C49E3" w:rsidRPr="001C49E3" w:rsidRDefault="001C49E3" w:rsidP="001C49E3">
      <w:pPr>
        <w:tabs>
          <w:tab w:val="left" w:pos="4215"/>
        </w:tabs>
        <w:rPr>
          <w:rFonts w:ascii="Arial" w:hAnsi="Arial" w:cs="Arial"/>
        </w:rPr>
      </w:pPr>
      <w:r w:rsidRPr="001C49E3">
        <w:rPr>
          <w:rFonts w:ascii="Arial" w:hAnsi="Arial" w:cs="Arial"/>
        </w:rPr>
        <w:lastRenderedPageBreak/>
        <w:t>Aging is the activity of increasing salary grades with the market without the cost of purchasing new salary survey data each year. One way to do this is by using the Employment Cost Index (ECI). The ECI is a component of the </w:t>
      </w:r>
      <w:hyperlink r:id="rId10" w:tgtFrame="_blank" w:history="1">
        <w:r w:rsidRPr="001C49E3">
          <w:rPr>
            <w:rStyle w:val="Hyperlink"/>
            <w:rFonts w:ascii="Arial" w:hAnsi="Arial" w:cs="Arial"/>
          </w:rPr>
          <w:t>National Compensation Survey</w:t>
        </w:r>
      </w:hyperlink>
      <w:r w:rsidRPr="001C49E3">
        <w:rPr>
          <w:rFonts w:ascii="Arial" w:hAnsi="Arial" w:cs="Arial"/>
        </w:rPr>
        <w:t xml:space="preserve">, which is produced by the BLS. It measures changes in the cost of total compensation, which includes wages, </w:t>
      </w:r>
      <w:proofErr w:type="gramStart"/>
      <w:r w:rsidRPr="001C49E3">
        <w:rPr>
          <w:rFonts w:ascii="Arial" w:hAnsi="Arial" w:cs="Arial"/>
        </w:rPr>
        <w:t>salaries</w:t>
      </w:r>
      <w:proofErr w:type="gramEnd"/>
      <w:r w:rsidRPr="001C49E3">
        <w:rPr>
          <w:rFonts w:ascii="Arial" w:hAnsi="Arial" w:cs="Arial"/>
        </w:rPr>
        <w:t xml:space="preserve"> and the employer's cost of employee benefits. Another option is to use the annual </w:t>
      </w:r>
      <w:hyperlink r:id="rId11" w:tgtFrame="_blank" w:history="1">
        <w:r w:rsidRPr="001C49E3">
          <w:rPr>
            <w:rStyle w:val="Hyperlink"/>
            <w:rFonts w:ascii="Arial" w:hAnsi="Arial" w:cs="Arial"/>
          </w:rPr>
          <w:t>Cost of Living Adjustment</w:t>
        </w:r>
      </w:hyperlink>
      <w:r w:rsidRPr="001C49E3">
        <w:rPr>
          <w:rFonts w:ascii="Arial" w:hAnsi="Arial" w:cs="Arial"/>
        </w:rPr>
        <w:t>, published each year by the Social Security Administration.</w:t>
      </w:r>
    </w:p>
    <w:p w14:paraId="19F6236B" w14:textId="77777777" w:rsidR="001C49E3" w:rsidRPr="001C49E3" w:rsidRDefault="001C49E3" w:rsidP="001C49E3">
      <w:pPr>
        <w:tabs>
          <w:tab w:val="left" w:pos="4215"/>
        </w:tabs>
        <w:rPr>
          <w:rFonts w:ascii="Arial" w:hAnsi="Arial" w:cs="Arial"/>
        </w:rPr>
      </w:pPr>
      <w:r w:rsidRPr="001C49E3">
        <w:rPr>
          <w:rFonts w:ascii="Arial" w:hAnsi="Arial" w:cs="Arial"/>
        </w:rPr>
        <w:t>Ultimately, salary survey data should be gathered and reviewed every two to three years so that appropriate adjustments can be made to the organization's salary ranges.</w:t>
      </w:r>
    </w:p>
    <w:p w14:paraId="1F17B2C0" w14:textId="77777777" w:rsidR="001C49E3" w:rsidRPr="008F6FD7" w:rsidRDefault="001C49E3" w:rsidP="001C49E3">
      <w:pPr>
        <w:tabs>
          <w:tab w:val="left" w:pos="4215"/>
        </w:tabs>
        <w:rPr>
          <w:rFonts w:ascii="Arial" w:hAnsi="Arial" w:cs="Arial"/>
        </w:rPr>
      </w:pPr>
    </w:p>
    <w:sectPr w:rsidR="001C49E3" w:rsidRPr="008F6F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A04D" w14:textId="77777777" w:rsidR="008843BC" w:rsidRDefault="008843BC" w:rsidP="00DB6250">
      <w:pPr>
        <w:spacing w:after="0" w:line="240" w:lineRule="auto"/>
      </w:pPr>
      <w:r>
        <w:separator/>
      </w:r>
    </w:p>
  </w:endnote>
  <w:endnote w:type="continuationSeparator" w:id="0">
    <w:p w14:paraId="58C381D1" w14:textId="77777777" w:rsidR="008843BC" w:rsidRDefault="008843BC" w:rsidP="00DB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9F1D" w14:textId="77777777" w:rsidR="00DB6250" w:rsidRDefault="00DB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B0D6" w14:textId="77777777" w:rsidR="00DB6250" w:rsidRDefault="00DB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597D" w14:textId="77777777" w:rsidR="00DB6250" w:rsidRDefault="00DB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13D1" w14:textId="77777777" w:rsidR="008843BC" w:rsidRDefault="008843BC" w:rsidP="00DB6250">
      <w:pPr>
        <w:spacing w:after="0" w:line="240" w:lineRule="auto"/>
      </w:pPr>
      <w:r>
        <w:separator/>
      </w:r>
    </w:p>
  </w:footnote>
  <w:footnote w:type="continuationSeparator" w:id="0">
    <w:p w14:paraId="7EAB60B1" w14:textId="77777777" w:rsidR="008843BC" w:rsidRDefault="008843BC" w:rsidP="00DB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23B" w14:textId="77777777" w:rsidR="00DB6250" w:rsidRDefault="00DB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71893"/>
      <w:docPartObj>
        <w:docPartGallery w:val="Watermarks"/>
        <w:docPartUnique/>
      </w:docPartObj>
    </w:sdtPr>
    <w:sdtContent>
      <w:p w14:paraId="1B96E8F8" w14:textId="1AD5490A" w:rsidR="00DB6250" w:rsidRDefault="00DB6250">
        <w:pPr>
          <w:pStyle w:val="Header"/>
        </w:pPr>
        <w:r>
          <w:rPr>
            <w:noProof/>
          </w:rPr>
          <w:pict w14:anchorId="38840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EBB1" w14:textId="77777777" w:rsidR="00DB6250" w:rsidRDefault="00DB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DA2"/>
    <w:multiLevelType w:val="multilevel"/>
    <w:tmpl w:val="DCD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22C26"/>
    <w:multiLevelType w:val="multilevel"/>
    <w:tmpl w:val="F0C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52447"/>
    <w:multiLevelType w:val="multilevel"/>
    <w:tmpl w:val="F4C6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37C46"/>
    <w:multiLevelType w:val="multilevel"/>
    <w:tmpl w:val="C346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51580"/>
    <w:multiLevelType w:val="multilevel"/>
    <w:tmpl w:val="1B78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3584B"/>
    <w:multiLevelType w:val="multilevel"/>
    <w:tmpl w:val="20EA3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67232"/>
    <w:multiLevelType w:val="multilevel"/>
    <w:tmpl w:val="702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62FFF"/>
    <w:multiLevelType w:val="multilevel"/>
    <w:tmpl w:val="2F46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5E6D92"/>
    <w:multiLevelType w:val="multilevel"/>
    <w:tmpl w:val="771A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BF0343"/>
    <w:multiLevelType w:val="multilevel"/>
    <w:tmpl w:val="B9A2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A2896"/>
    <w:multiLevelType w:val="multilevel"/>
    <w:tmpl w:val="9ED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977A9C"/>
    <w:multiLevelType w:val="multilevel"/>
    <w:tmpl w:val="E5D8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E91A5F"/>
    <w:multiLevelType w:val="multilevel"/>
    <w:tmpl w:val="CCD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D87F82"/>
    <w:multiLevelType w:val="multilevel"/>
    <w:tmpl w:val="F878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3A769D"/>
    <w:multiLevelType w:val="multilevel"/>
    <w:tmpl w:val="8D4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142BC9"/>
    <w:multiLevelType w:val="multilevel"/>
    <w:tmpl w:val="05DA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F40A70"/>
    <w:multiLevelType w:val="multilevel"/>
    <w:tmpl w:val="1AAC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B42743"/>
    <w:multiLevelType w:val="multilevel"/>
    <w:tmpl w:val="FA0C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6526DA"/>
    <w:multiLevelType w:val="multilevel"/>
    <w:tmpl w:val="8B7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8185987">
    <w:abstractNumId w:val="1"/>
  </w:num>
  <w:num w:numId="2" w16cid:durableId="1012759742">
    <w:abstractNumId w:val="13"/>
  </w:num>
  <w:num w:numId="3" w16cid:durableId="161819082">
    <w:abstractNumId w:val="8"/>
  </w:num>
  <w:num w:numId="4" w16cid:durableId="1595087315">
    <w:abstractNumId w:val="18"/>
  </w:num>
  <w:num w:numId="5" w16cid:durableId="2035114344">
    <w:abstractNumId w:val="9"/>
  </w:num>
  <w:num w:numId="6" w16cid:durableId="142937886">
    <w:abstractNumId w:val="7"/>
  </w:num>
  <w:num w:numId="7" w16cid:durableId="931671071">
    <w:abstractNumId w:val="0"/>
  </w:num>
  <w:num w:numId="8" w16cid:durableId="1124229693">
    <w:abstractNumId w:val="14"/>
  </w:num>
  <w:num w:numId="9" w16cid:durableId="295378623">
    <w:abstractNumId w:val="17"/>
  </w:num>
  <w:num w:numId="10" w16cid:durableId="1198200637">
    <w:abstractNumId w:val="11"/>
  </w:num>
  <w:num w:numId="11" w16cid:durableId="900946524">
    <w:abstractNumId w:val="10"/>
  </w:num>
  <w:num w:numId="12" w16cid:durableId="1156649659">
    <w:abstractNumId w:val="15"/>
  </w:num>
  <w:num w:numId="13" w16cid:durableId="1335452138">
    <w:abstractNumId w:val="16"/>
  </w:num>
  <w:num w:numId="14" w16cid:durableId="993489411">
    <w:abstractNumId w:val="3"/>
  </w:num>
  <w:num w:numId="15" w16cid:durableId="442649849">
    <w:abstractNumId w:val="6"/>
  </w:num>
  <w:num w:numId="16" w16cid:durableId="630861795">
    <w:abstractNumId w:val="4"/>
  </w:num>
  <w:num w:numId="17" w16cid:durableId="279843752">
    <w:abstractNumId w:val="2"/>
  </w:num>
  <w:num w:numId="18" w16cid:durableId="1259751664">
    <w:abstractNumId w:val="12"/>
  </w:num>
  <w:num w:numId="19" w16cid:durableId="1861972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42"/>
    <w:rsid w:val="001C49E3"/>
    <w:rsid w:val="001E695B"/>
    <w:rsid w:val="00212836"/>
    <w:rsid w:val="003A436E"/>
    <w:rsid w:val="003B7B40"/>
    <w:rsid w:val="008843BC"/>
    <w:rsid w:val="008F6FD7"/>
    <w:rsid w:val="009239A8"/>
    <w:rsid w:val="00BC6B58"/>
    <w:rsid w:val="00CD35C8"/>
    <w:rsid w:val="00DB6250"/>
    <w:rsid w:val="00F2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7E4B4"/>
  <w15:chartTrackingRefBased/>
  <w15:docId w15:val="{AB64BE8A-7BDF-45B9-8DB5-CC4C42CC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E3"/>
    <w:rPr>
      <w:color w:val="0563C1" w:themeColor="hyperlink"/>
      <w:u w:val="single"/>
    </w:rPr>
  </w:style>
  <w:style w:type="character" w:styleId="UnresolvedMention">
    <w:name w:val="Unresolved Mention"/>
    <w:basedOn w:val="DefaultParagraphFont"/>
    <w:uiPriority w:val="99"/>
    <w:semiHidden/>
    <w:unhideWhenUsed/>
    <w:rsid w:val="001C49E3"/>
    <w:rPr>
      <w:color w:val="605E5C"/>
      <w:shd w:val="clear" w:color="auto" w:fill="E1DFDD"/>
    </w:rPr>
  </w:style>
  <w:style w:type="paragraph" w:styleId="Header">
    <w:name w:val="header"/>
    <w:basedOn w:val="Normal"/>
    <w:link w:val="HeaderChar"/>
    <w:uiPriority w:val="99"/>
    <w:unhideWhenUsed/>
    <w:rsid w:val="00DB6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50"/>
  </w:style>
  <w:style w:type="paragraph" w:styleId="Footer">
    <w:name w:val="footer"/>
    <w:basedOn w:val="Normal"/>
    <w:link w:val="FooterChar"/>
    <w:uiPriority w:val="99"/>
    <w:unhideWhenUsed/>
    <w:rsid w:val="00DB6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4494">
      <w:bodyDiv w:val="1"/>
      <w:marLeft w:val="0"/>
      <w:marRight w:val="0"/>
      <w:marTop w:val="0"/>
      <w:marBottom w:val="0"/>
      <w:divBdr>
        <w:top w:val="none" w:sz="0" w:space="0" w:color="auto"/>
        <w:left w:val="none" w:sz="0" w:space="0" w:color="auto"/>
        <w:bottom w:val="none" w:sz="0" w:space="0" w:color="auto"/>
        <w:right w:val="none" w:sz="0" w:space="0" w:color="auto"/>
      </w:divBdr>
    </w:div>
    <w:div w:id="385372893">
      <w:bodyDiv w:val="1"/>
      <w:marLeft w:val="0"/>
      <w:marRight w:val="0"/>
      <w:marTop w:val="0"/>
      <w:marBottom w:val="0"/>
      <w:divBdr>
        <w:top w:val="none" w:sz="0" w:space="0" w:color="auto"/>
        <w:left w:val="none" w:sz="0" w:space="0" w:color="auto"/>
        <w:bottom w:val="none" w:sz="0" w:space="0" w:color="auto"/>
        <w:right w:val="none" w:sz="0" w:space="0" w:color="auto"/>
      </w:divBdr>
    </w:div>
    <w:div w:id="432627887">
      <w:bodyDiv w:val="1"/>
      <w:marLeft w:val="0"/>
      <w:marRight w:val="0"/>
      <w:marTop w:val="0"/>
      <w:marBottom w:val="0"/>
      <w:divBdr>
        <w:top w:val="none" w:sz="0" w:space="0" w:color="auto"/>
        <w:left w:val="none" w:sz="0" w:space="0" w:color="auto"/>
        <w:bottom w:val="none" w:sz="0" w:space="0" w:color="auto"/>
        <w:right w:val="none" w:sz="0" w:space="0" w:color="auto"/>
      </w:divBdr>
    </w:div>
    <w:div w:id="513542948">
      <w:bodyDiv w:val="1"/>
      <w:marLeft w:val="0"/>
      <w:marRight w:val="0"/>
      <w:marTop w:val="0"/>
      <w:marBottom w:val="0"/>
      <w:divBdr>
        <w:top w:val="none" w:sz="0" w:space="0" w:color="auto"/>
        <w:left w:val="none" w:sz="0" w:space="0" w:color="auto"/>
        <w:bottom w:val="none" w:sz="0" w:space="0" w:color="auto"/>
        <w:right w:val="none" w:sz="0" w:space="0" w:color="auto"/>
      </w:divBdr>
      <w:divsChild>
        <w:div w:id="2114935681">
          <w:marLeft w:val="0"/>
          <w:marRight w:val="0"/>
          <w:marTop w:val="0"/>
          <w:marBottom w:val="0"/>
          <w:divBdr>
            <w:top w:val="single" w:sz="2" w:space="0" w:color="auto"/>
            <w:left w:val="single" w:sz="2" w:space="0" w:color="auto"/>
            <w:bottom w:val="single" w:sz="6" w:space="0" w:color="auto"/>
            <w:right w:val="single" w:sz="2" w:space="0" w:color="auto"/>
          </w:divBdr>
          <w:divsChild>
            <w:div w:id="17590576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531675">
                  <w:marLeft w:val="0"/>
                  <w:marRight w:val="0"/>
                  <w:marTop w:val="0"/>
                  <w:marBottom w:val="0"/>
                  <w:divBdr>
                    <w:top w:val="single" w:sz="2" w:space="0" w:color="D9D9E3"/>
                    <w:left w:val="single" w:sz="2" w:space="0" w:color="D9D9E3"/>
                    <w:bottom w:val="single" w:sz="2" w:space="0" w:color="D9D9E3"/>
                    <w:right w:val="single" w:sz="2" w:space="0" w:color="D9D9E3"/>
                  </w:divBdr>
                  <w:divsChild>
                    <w:div w:id="293603689">
                      <w:marLeft w:val="0"/>
                      <w:marRight w:val="0"/>
                      <w:marTop w:val="0"/>
                      <w:marBottom w:val="0"/>
                      <w:divBdr>
                        <w:top w:val="single" w:sz="2" w:space="0" w:color="D9D9E3"/>
                        <w:left w:val="single" w:sz="2" w:space="0" w:color="D9D9E3"/>
                        <w:bottom w:val="single" w:sz="2" w:space="0" w:color="D9D9E3"/>
                        <w:right w:val="single" w:sz="2" w:space="0" w:color="D9D9E3"/>
                      </w:divBdr>
                      <w:divsChild>
                        <w:div w:id="1597322351">
                          <w:marLeft w:val="0"/>
                          <w:marRight w:val="0"/>
                          <w:marTop w:val="0"/>
                          <w:marBottom w:val="0"/>
                          <w:divBdr>
                            <w:top w:val="single" w:sz="2" w:space="0" w:color="D9D9E3"/>
                            <w:left w:val="single" w:sz="2" w:space="0" w:color="D9D9E3"/>
                            <w:bottom w:val="single" w:sz="2" w:space="0" w:color="D9D9E3"/>
                            <w:right w:val="single" w:sz="2" w:space="0" w:color="D9D9E3"/>
                          </w:divBdr>
                          <w:divsChild>
                            <w:div w:id="559749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3813037">
          <w:marLeft w:val="0"/>
          <w:marRight w:val="0"/>
          <w:marTop w:val="0"/>
          <w:marBottom w:val="0"/>
          <w:divBdr>
            <w:top w:val="single" w:sz="2" w:space="0" w:color="auto"/>
            <w:left w:val="single" w:sz="2" w:space="0" w:color="auto"/>
            <w:bottom w:val="single" w:sz="6" w:space="0" w:color="auto"/>
            <w:right w:val="single" w:sz="2" w:space="0" w:color="auto"/>
          </w:divBdr>
          <w:divsChild>
            <w:div w:id="20395381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903701">
                  <w:marLeft w:val="0"/>
                  <w:marRight w:val="0"/>
                  <w:marTop w:val="0"/>
                  <w:marBottom w:val="0"/>
                  <w:divBdr>
                    <w:top w:val="single" w:sz="2" w:space="0" w:color="D9D9E3"/>
                    <w:left w:val="single" w:sz="2" w:space="0" w:color="D9D9E3"/>
                    <w:bottom w:val="single" w:sz="2" w:space="0" w:color="D9D9E3"/>
                    <w:right w:val="single" w:sz="2" w:space="0" w:color="D9D9E3"/>
                  </w:divBdr>
                  <w:divsChild>
                    <w:div w:id="2050911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85667219">
                  <w:marLeft w:val="0"/>
                  <w:marRight w:val="0"/>
                  <w:marTop w:val="0"/>
                  <w:marBottom w:val="0"/>
                  <w:divBdr>
                    <w:top w:val="single" w:sz="2" w:space="0" w:color="D9D9E3"/>
                    <w:left w:val="single" w:sz="2" w:space="0" w:color="D9D9E3"/>
                    <w:bottom w:val="single" w:sz="2" w:space="0" w:color="D9D9E3"/>
                    <w:right w:val="single" w:sz="2" w:space="0" w:color="D9D9E3"/>
                  </w:divBdr>
                  <w:divsChild>
                    <w:div w:id="991522772">
                      <w:marLeft w:val="0"/>
                      <w:marRight w:val="0"/>
                      <w:marTop w:val="0"/>
                      <w:marBottom w:val="0"/>
                      <w:divBdr>
                        <w:top w:val="single" w:sz="2" w:space="0" w:color="D9D9E3"/>
                        <w:left w:val="single" w:sz="2" w:space="0" w:color="D9D9E3"/>
                        <w:bottom w:val="single" w:sz="2" w:space="0" w:color="D9D9E3"/>
                        <w:right w:val="single" w:sz="2" w:space="0" w:color="D9D9E3"/>
                      </w:divBdr>
                      <w:divsChild>
                        <w:div w:id="671764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0513533">
          <w:marLeft w:val="0"/>
          <w:marRight w:val="0"/>
          <w:marTop w:val="0"/>
          <w:marBottom w:val="0"/>
          <w:divBdr>
            <w:top w:val="single" w:sz="2" w:space="0" w:color="auto"/>
            <w:left w:val="single" w:sz="2" w:space="0" w:color="auto"/>
            <w:bottom w:val="single" w:sz="6" w:space="0" w:color="auto"/>
            <w:right w:val="single" w:sz="2" w:space="0" w:color="auto"/>
          </w:divBdr>
          <w:divsChild>
            <w:div w:id="918751489">
              <w:marLeft w:val="0"/>
              <w:marRight w:val="0"/>
              <w:marTop w:val="100"/>
              <w:marBottom w:val="100"/>
              <w:divBdr>
                <w:top w:val="single" w:sz="2" w:space="0" w:color="D9D9E3"/>
                <w:left w:val="single" w:sz="2" w:space="0" w:color="D9D9E3"/>
                <w:bottom w:val="single" w:sz="2" w:space="0" w:color="D9D9E3"/>
                <w:right w:val="single" w:sz="2" w:space="0" w:color="D9D9E3"/>
              </w:divBdr>
              <w:divsChild>
                <w:div w:id="696199402">
                  <w:marLeft w:val="0"/>
                  <w:marRight w:val="0"/>
                  <w:marTop w:val="0"/>
                  <w:marBottom w:val="0"/>
                  <w:divBdr>
                    <w:top w:val="single" w:sz="2" w:space="0" w:color="D9D9E3"/>
                    <w:left w:val="single" w:sz="2" w:space="0" w:color="D9D9E3"/>
                    <w:bottom w:val="single" w:sz="2" w:space="0" w:color="D9D9E3"/>
                    <w:right w:val="single" w:sz="2" w:space="0" w:color="D9D9E3"/>
                  </w:divBdr>
                  <w:divsChild>
                    <w:div w:id="1248880882">
                      <w:marLeft w:val="0"/>
                      <w:marRight w:val="0"/>
                      <w:marTop w:val="0"/>
                      <w:marBottom w:val="0"/>
                      <w:divBdr>
                        <w:top w:val="single" w:sz="2" w:space="0" w:color="D9D9E3"/>
                        <w:left w:val="single" w:sz="2" w:space="0" w:color="D9D9E3"/>
                        <w:bottom w:val="single" w:sz="2" w:space="0" w:color="D9D9E3"/>
                        <w:right w:val="single" w:sz="2" w:space="0" w:color="D9D9E3"/>
                      </w:divBdr>
                      <w:divsChild>
                        <w:div w:id="935021999">
                          <w:marLeft w:val="0"/>
                          <w:marRight w:val="0"/>
                          <w:marTop w:val="0"/>
                          <w:marBottom w:val="0"/>
                          <w:divBdr>
                            <w:top w:val="single" w:sz="2" w:space="0" w:color="D9D9E3"/>
                            <w:left w:val="single" w:sz="2" w:space="0" w:color="D9D9E3"/>
                            <w:bottom w:val="single" w:sz="2" w:space="0" w:color="D9D9E3"/>
                            <w:right w:val="single" w:sz="2" w:space="0" w:color="D9D9E3"/>
                          </w:divBdr>
                          <w:divsChild>
                            <w:div w:id="773793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1001535">
          <w:marLeft w:val="0"/>
          <w:marRight w:val="0"/>
          <w:marTop w:val="0"/>
          <w:marBottom w:val="0"/>
          <w:divBdr>
            <w:top w:val="single" w:sz="2" w:space="0" w:color="auto"/>
            <w:left w:val="single" w:sz="2" w:space="0" w:color="auto"/>
            <w:bottom w:val="single" w:sz="6" w:space="0" w:color="auto"/>
            <w:right w:val="single" w:sz="2" w:space="0" w:color="auto"/>
          </w:divBdr>
          <w:divsChild>
            <w:div w:id="1024096947">
              <w:marLeft w:val="0"/>
              <w:marRight w:val="0"/>
              <w:marTop w:val="100"/>
              <w:marBottom w:val="100"/>
              <w:divBdr>
                <w:top w:val="single" w:sz="2" w:space="0" w:color="D9D9E3"/>
                <w:left w:val="single" w:sz="2" w:space="0" w:color="D9D9E3"/>
                <w:bottom w:val="single" w:sz="2" w:space="0" w:color="D9D9E3"/>
                <w:right w:val="single" w:sz="2" w:space="0" w:color="D9D9E3"/>
              </w:divBdr>
              <w:divsChild>
                <w:div w:id="142819140">
                  <w:marLeft w:val="0"/>
                  <w:marRight w:val="0"/>
                  <w:marTop w:val="0"/>
                  <w:marBottom w:val="0"/>
                  <w:divBdr>
                    <w:top w:val="single" w:sz="2" w:space="0" w:color="D9D9E3"/>
                    <w:left w:val="single" w:sz="2" w:space="0" w:color="D9D9E3"/>
                    <w:bottom w:val="single" w:sz="2" w:space="0" w:color="D9D9E3"/>
                    <w:right w:val="single" w:sz="2" w:space="0" w:color="D9D9E3"/>
                  </w:divBdr>
                  <w:divsChild>
                    <w:div w:id="1761102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15796568">
                  <w:marLeft w:val="0"/>
                  <w:marRight w:val="0"/>
                  <w:marTop w:val="0"/>
                  <w:marBottom w:val="0"/>
                  <w:divBdr>
                    <w:top w:val="single" w:sz="2" w:space="0" w:color="D9D9E3"/>
                    <w:left w:val="single" w:sz="2" w:space="0" w:color="D9D9E3"/>
                    <w:bottom w:val="single" w:sz="2" w:space="0" w:color="D9D9E3"/>
                    <w:right w:val="single" w:sz="2" w:space="0" w:color="D9D9E3"/>
                  </w:divBdr>
                  <w:divsChild>
                    <w:div w:id="1419714678">
                      <w:marLeft w:val="0"/>
                      <w:marRight w:val="0"/>
                      <w:marTop w:val="0"/>
                      <w:marBottom w:val="0"/>
                      <w:divBdr>
                        <w:top w:val="single" w:sz="2" w:space="0" w:color="D9D9E3"/>
                        <w:left w:val="single" w:sz="2" w:space="0" w:color="D9D9E3"/>
                        <w:bottom w:val="single" w:sz="2" w:space="0" w:color="D9D9E3"/>
                        <w:right w:val="single" w:sz="2" w:space="0" w:color="D9D9E3"/>
                      </w:divBdr>
                      <w:divsChild>
                        <w:div w:id="776757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7669522">
          <w:marLeft w:val="0"/>
          <w:marRight w:val="0"/>
          <w:marTop w:val="0"/>
          <w:marBottom w:val="0"/>
          <w:divBdr>
            <w:top w:val="single" w:sz="2" w:space="0" w:color="auto"/>
            <w:left w:val="single" w:sz="2" w:space="0" w:color="auto"/>
            <w:bottom w:val="single" w:sz="6" w:space="0" w:color="auto"/>
            <w:right w:val="single" w:sz="2" w:space="0" w:color="auto"/>
          </w:divBdr>
          <w:divsChild>
            <w:div w:id="196696986">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513410">
                  <w:marLeft w:val="0"/>
                  <w:marRight w:val="0"/>
                  <w:marTop w:val="0"/>
                  <w:marBottom w:val="0"/>
                  <w:divBdr>
                    <w:top w:val="single" w:sz="2" w:space="0" w:color="D9D9E3"/>
                    <w:left w:val="single" w:sz="2" w:space="0" w:color="D9D9E3"/>
                    <w:bottom w:val="single" w:sz="2" w:space="0" w:color="D9D9E3"/>
                    <w:right w:val="single" w:sz="2" w:space="0" w:color="D9D9E3"/>
                  </w:divBdr>
                  <w:divsChild>
                    <w:div w:id="1509517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47433600">
                  <w:marLeft w:val="0"/>
                  <w:marRight w:val="0"/>
                  <w:marTop w:val="0"/>
                  <w:marBottom w:val="0"/>
                  <w:divBdr>
                    <w:top w:val="single" w:sz="2" w:space="0" w:color="D9D9E3"/>
                    <w:left w:val="single" w:sz="2" w:space="0" w:color="D9D9E3"/>
                    <w:bottom w:val="single" w:sz="2" w:space="0" w:color="D9D9E3"/>
                    <w:right w:val="single" w:sz="2" w:space="0" w:color="D9D9E3"/>
                  </w:divBdr>
                  <w:divsChild>
                    <w:div w:id="1968852748">
                      <w:marLeft w:val="0"/>
                      <w:marRight w:val="0"/>
                      <w:marTop w:val="0"/>
                      <w:marBottom w:val="0"/>
                      <w:divBdr>
                        <w:top w:val="single" w:sz="2" w:space="0" w:color="D9D9E3"/>
                        <w:left w:val="single" w:sz="2" w:space="0" w:color="D9D9E3"/>
                        <w:bottom w:val="single" w:sz="2" w:space="0" w:color="D9D9E3"/>
                        <w:right w:val="single" w:sz="2" w:space="0" w:color="D9D9E3"/>
                      </w:divBdr>
                      <w:divsChild>
                        <w:div w:id="964116748">
                          <w:marLeft w:val="0"/>
                          <w:marRight w:val="0"/>
                          <w:marTop w:val="0"/>
                          <w:marBottom w:val="0"/>
                          <w:divBdr>
                            <w:top w:val="single" w:sz="2" w:space="0" w:color="D9D9E3"/>
                            <w:left w:val="single" w:sz="2" w:space="0" w:color="D9D9E3"/>
                            <w:bottom w:val="single" w:sz="2" w:space="0" w:color="D9D9E3"/>
                            <w:right w:val="single" w:sz="2" w:space="0" w:color="D9D9E3"/>
                          </w:divBdr>
                          <w:divsChild>
                            <w:div w:id="84228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1365493">
          <w:marLeft w:val="0"/>
          <w:marRight w:val="0"/>
          <w:marTop w:val="0"/>
          <w:marBottom w:val="0"/>
          <w:divBdr>
            <w:top w:val="single" w:sz="2" w:space="0" w:color="auto"/>
            <w:left w:val="single" w:sz="2" w:space="0" w:color="auto"/>
            <w:bottom w:val="single" w:sz="6" w:space="0" w:color="auto"/>
            <w:right w:val="single" w:sz="2" w:space="0" w:color="auto"/>
          </w:divBdr>
          <w:divsChild>
            <w:div w:id="187304948">
              <w:marLeft w:val="0"/>
              <w:marRight w:val="0"/>
              <w:marTop w:val="100"/>
              <w:marBottom w:val="100"/>
              <w:divBdr>
                <w:top w:val="single" w:sz="2" w:space="0" w:color="D9D9E3"/>
                <w:left w:val="single" w:sz="2" w:space="0" w:color="D9D9E3"/>
                <w:bottom w:val="single" w:sz="2" w:space="0" w:color="D9D9E3"/>
                <w:right w:val="single" w:sz="2" w:space="0" w:color="D9D9E3"/>
              </w:divBdr>
              <w:divsChild>
                <w:div w:id="665936788">
                  <w:marLeft w:val="0"/>
                  <w:marRight w:val="0"/>
                  <w:marTop w:val="0"/>
                  <w:marBottom w:val="0"/>
                  <w:divBdr>
                    <w:top w:val="single" w:sz="2" w:space="0" w:color="D9D9E3"/>
                    <w:left w:val="single" w:sz="2" w:space="0" w:color="D9D9E3"/>
                    <w:bottom w:val="single" w:sz="2" w:space="0" w:color="D9D9E3"/>
                    <w:right w:val="single" w:sz="2" w:space="0" w:color="D9D9E3"/>
                  </w:divBdr>
                  <w:divsChild>
                    <w:div w:id="1912349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42319604">
                  <w:marLeft w:val="0"/>
                  <w:marRight w:val="0"/>
                  <w:marTop w:val="0"/>
                  <w:marBottom w:val="0"/>
                  <w:divBdr>
                    <w:top w:val="single" w:sz="2" w:space="0" w:color="D9D9E3"/>
                    <w:left w:val="single" w:sz="2" w:space="0" w:color="D9D9E3"/>
                    <w:bottom w:val="single" w:sz="2" w:space="0" w:color="D9D9E3"/>
                    <w:right w:val="single" w:sz="2" w:space="0" w:color="D9D9E3"/>
                  </w:divBdr>
                  <w:divsChild>
                    <w:div w:id="1050808265">
                      <w:marLeft w:val="0"/>
                      <w:marRight w:val="0"/>
                      <w:marTop w:val="0"/>
                      <w:marBottom w:val="0"/>
                      <w:divBdr>
                        <w:top w:val="single" w:sz="2" w:space="0" w:color="D9D9E3"/>
                        <w:left w:val="single" w:sz="2" w:space="0" w:color="D9D9E3"/>
                        <w:bottom w:val="single" w:sz="2" w:space="0" w:color="D9D9E3"/>
                        <w:right w:val="single" w:sz="2" w:space="0" w:color="D9D9E3"/>
                      </w:divBdr>
                      <w:divsChild>
                        <w:div w:id="1019356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7358825">
          <w:marLeft w:val="0"/>
          <w:marRight w:val="0"/>
          <w:marTop w:val="0"/>
          <w:marBottom w:val="0"/>
          <w:divBdr>
            <w:top w:val="single" w:sz="2" w:space="0" w:color="auto"/>
            <w:left w:val="single" w:sz="2" w:space="0" w:color="auto"/>
            <w:bottom w:val="single" w:sz="6" w:space="0" w:color="auto"/>
            <w:right w:val="single" w:sz="2" w:space="0" w:color="auto"/>
          </w:divBdr>
          <w:divsChild>
            <w:div w:id="1376393336">
              <w:marLeft w:val="0"/>
              <w:marRight w:val="0"/>
              <w:marTop w:val="100"/>
              <w:marBottom w:val="100"/>
              <w:divBdr>
                <w:top w:val="single" w:sz="2" w:space="0" w:color="D9D9E3"/>
                <w:left w:val="single" w:sz="2" w:space="0" w:color="D9D9E3"/>
                <w:bottom w:val="single" w:sz="2" w:space="0" w:color="D9D9E3"/>
                <w:right w:val="single" w:sz="2" w:space="0" w:color="D9D9E3"/>
              </w:divBdr>
              <w:divsChild>
                <w:div w:id="313604889">
                  <w:marLeft w:val="0"/>
                  <w:marRight w:val="0"/>
                  <w:marTop w:val="0"/>
                  <w:marBottom w:val="0"/>
                  <w:divBdr>
                    <w:top w:val="single" w:sz="2" w:space="0" w:color="D9D9E3"/>
                    <w:left w:val="single" w:sz="2" w:space="0" w:color="D9D9E3"/>
                    <w:bottom w:val="single" w:sz="2" w:space="0" w:color="D9D9E3"/>
                    <w:right w:val="single" w:sz="2" w:space="0" w:color="D9D9E3"/>
                  </w:divBdr>
                  <w:divsChild>
                    <w:div w:id="1936667595">
                      <w:marLeft w:val="0"/>
                      <w:marRight w:val="0"/>
                      <w:marTop w:val="0"/>
                      <w:marBottom w:val="0"/>
                      <w:divBdr>
                        <w:top w:val="single" w:sz="2" w:space="0" w:color="D9D9E3"/>
                        <w:left w:val="single" w:sz="2" w:space="0" w:color="D9D9E3"/>
                        <w:bottom w:val="single" w:sz="2" w:space="0" w:color="D9D9E3"/>
                        <w:right w:val="single" w:sz="2" w:space="0" w:color="D9D9E3"/>
                      </w:divBdr>
                      <w:divsChild>
                        <w:div w:id="1847552087">
                          <w:marLeft w:val="0"/>
                          <w:marRight w:val="0"/>
                          <w:marTop w:val="0"/>
                          <w:marBottom w:val="0"/>
                          <w:divBdr>
                            <w:top w:val="single" w:sz="2" w:space="0" w:color="D9D9E3"/>
                            <w:left w:val="single" w:sz="2" w:space="0" w:color="D9D9E3"/>
                            <w:bottom w:val="single" w:sz="2" w:space="0" w:color="D9D9E3"/>
                            <w:right w:val="single" w:sz="2" w:space="0" w:color="D9D9E3"/>
                          </w:divBdr>
                          <w:divsChild>
                            <w:div w:id="1378427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3953596">
      <w:bodyDiv w:val="1"/>
      <w:marLeft w:val="0"/>
      <w:marRight w:val="0"/>
      <w:marTop w:val="0"/>
      <w:marBottom w:val="0"/>
      <w:divBdr>
        <w:top w:val="none" w:sz="0" w:space="0" w:color="auto"/>
        <w:left w:val="none" w:sz="0" w:space="0" w:color="auto"/>
        <w:bottom w:val="none" w:sz="0" w:space="0" w:color="auto"/>
        <w:right w:val="none" w:sz="0" w:space="0" w:color="auto"/>
      </w:divBdr>
    </w:div>
    <w:div w:id="621349746">
      <w:bodyDiv w:val="1"/>
      <w:marLeft w:val="0"/>
      <w:marRight w:val="0"/>
      <w:marTop w:val="0"/>
      <w:marBottom w:val="0"/>
      <w:divBdr>
        <w:top w:val="none" w:sz="0" w:space="0" w:color="auto"/>
        <w:left w:val="none" w:sz="0" w:space="0" w:color="auto"/>
        <w:bottom w:val="none" w:sz="0" w:space="0" w:color="auto"/>
        <w:right w:val="none" w:sz="0" w:space="0" w:color="auto"/>
      </w:divBdr>
    </w:div>
    <w:div w:id="665792584">
      <w:bodyDiv w:val="1"/>
      <w:marLeft w:val="0"/>
      <w:marRight w:val="0"/>
      <w:marTop w:val="0"/>
      <w:marBottom w:val="0"/>
      <w:divBdr>
        <w:top w:val="none" w:sz="0" w:space="0" w:color="auto"/>
        <w:left w:val="none" w:sz="0" w:space="0" w:color="auto"/>
        <w:bottom w:val="none" w:sz="0" w:space="0" w:color="auto"/>
        <w:right w:val="none" w:sz="0" w:space="0" w:color="auto"/>
      </w:divBdr>
    </w:div>
    <w:div w:id="850800062">
      <w:bodyDiv w:val="1"/>
      <w:marLeft w:val="0"/>
      <w:marRight w:val="0"/>
      <w:marTop w:val="0"/>
      <w:marBottom w:val="0"/>
      <w:divBdr>
        <w:top w:val="none" w:sz="0" w:space="0" w:color="auto"/>
        <w:left w:val="none" w:sz="0" w:space="0" w:color="auto"/>
        <w:bottom w:val="none" w:sz="0" w:space="0" w:color="auto"/>
        <w:right w:val="none" w:sz="0" w:space="0" w:color="auto"/>
      </w:divBdr>
    </w:div>
    <w:div w:id="920991724">
      <w:bodyDiv w:val="1"/>
      <w:marLeft w:val="0"/>
      <w:marRight w:val="0"/>
      <w:marTop w:val="0"/>
      <w:marBottom w:val="0"/>
      <w:divBdr>
        <w:top w:val="none" w:sz="0" w:space="0" w:color="auto"/>
        <w:left w:val="none" w:sz="0" w:space="0" w:color="auto"/>
        <w:bottom w:val="none" w:sz="0" w:space="0" w:color="auto"/>
        <w:right w:val="none" w:sz="0" w:space="0" w:color="auto"/>
      </w:divBdr>
      <w:divsChild>
        <w:div w:id="1703171205">
          <w:marLeft w:val="0"/>
          <w:marRight w:val="0"/>
          <w:marTop w:val="0"/>
          <w:marBottom w:val="0"/>
          <w:divBdr>
            <w:top w:val="none" w:sz="0" w:space="0" w:color="auto"/>
            <w:left w:val="none" w:sz="0" w:space="0" w:color="auto"/>
            <w:bottom w:val="none" w:sz="0" w:space="0" w:color="auto"/>
            <w:right w:val="none" w:sz="0" w:space="0" w:color="auto"/>
          </w:divBdr>
        </w:div>
        <w:div w:id="195822356">
          <w:marLeft w:val="0"/>
          <w:marRight w:val="0"/>
          <w:marTop w:val="0"/>
          <w:marBottom w:val="0"/>
          <w:divBdr>
            <w:top w:val="none" w:sz="0" w:space="0" w:color="auto"/>
            <w:left w:val="none" w:sz="0" w:space="0" w:color="auto"/>
            <w:bottom w:val="none" w:sz="0" w:space="0" w:color="auto"/>
            <w:right w:val="none" w:sz="0" w:space="0" w:color="auto"/>
          </w:divBdr>
        </w:div>
      </w:divsChild>
    </w:div>
    <w:div w:id="1367483378">
      <w:bodyDiv w:val="1"/>
      <w:marLeft w:val="0"/>
      <w:marRight w:val="0"/>
      <w:marTop w:val="0"/>
      <w:marBottom w:val="0"/>
      <w:divBdr>
        <w:top w:val="none" w:sz="0" w:space="0" w:color="auto"/>
        <w:left w:val="none" w:sz="0" w:space="0" w:color="auto"/>
        <w:bottom w:val="none" w:sz="0" w:space="0" w:color="auto"/>
        <w:right w:val="none" w:sz="0" w:space="0" w:color="auto"/>
      </w:divBdr>
    </w:div>
    <w:div w:id="1369985298">
      <w:bodyDiv w:val="1"/>
      <w:marLeft w:val="0"/>
      <w:marRight w:val="0"/>
      <w:marTop w:val="0"/>
      <w:marBottom w:val="0"/>
      <w:divBdr>
        <w:top w:val="none" w:sz="0" w:space="0" w:color="auto"/>
        <w:left w:val="none" w:sz="0" w:space="0" w:color="auto"/>
        <w:bottom w:val="none" w:sz="0" w:space="0" w:color="auto"/>
        <w:right w:val="none" w:sz="0" w:space="0" w:color="auto"/>
      </w:divBdr>
    </w:div>
    <w:div w:id="1464618377">
      <w:bodyDiv w:val="1"/>
      <w:marLeft w:val="0"/>
      <w:marRight w:val="0"/>
      <w:marTop w:val="0"/>
      <w:marBottom w:val="0"/>
      <w:divBdr>
        <w:top w:val="none" w:sz="0" w:space="0" w:color="auto"/>
        <w:left w:val="none" w:sz="0" w:space="0" w:color="auto"/>
        <w:bottom w:val="none" w:sz="0" w:space="0" w:color="auto"/>
        <w:right w:val="none" w:sz="0" w:space="0" w:color="auto"/>
      </w:divBdr>
    </w:div>
    <w:div w:id="1695231603">
      <w:bodyDiv w:val="1"/>
      <w:marLeft w:val="0"/>
      <w:marRight w:val="0"/>
      <w:marTop w:val="0"/>
      <w:marBottom w:val="0"/>
      <w:divBdr>
        <w:top w:val="none" w:sz="0" w:space="0" w:color="auto"/>
        <w:left w:val="none" w:sz="0" w:space="0" w:color="auto"/>
        <w:bottom w:val="none" w:sz="0" w:space="0" w:color="auto"/>
        <w:right w:val="none" w:sz="0" w:space="0" w:color="auto"/>
      </w:divBdr>
    </w:div>
    <w:div w:id="1882084349">
      <w:bodyDiv w:val="1"/>
      <w:marLeft w:val="0"/>
      <w:marRight w:val="0"/>
      <w:marTop w:val="0"/>
      <w:marBottom w:val="0"/>
      <w:divBdr>
        <w:top w:val="none" w:sz="0" w:space="0" w:color="auto"/>
        <w:left w:val="none" w:sz="0" w:space="0" w:color="auto"/>
        <w:bottom w:val="none" w:sz="0" w:space="0" w:color="auto"/>
        <w:right w:val="none" w:sz="0" w:space="0" w:color="auto"/>
      </w:divBdr>
    </w:div>
    <w:div w:id="19291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tools-and-samples/hr-qa/Pages/compensation-strategies.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a.gov/OACT/COLA/colasummar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s.gov/e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rm.org/resourcesandtools/tools-and-samples/toolkits/pages/performingjobanalysi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93BF-5733-4869-AB63-F728E749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dc:creator>
  <cp:keywords/>
  <dc:description/>
  <cp:lastModifiedBy>Dickson</cp:lastModifiedBy>
  <cp:revision>2</cp:revision>
  <cp:lastPrinted>2023-04-27T17:46:00Z</cp:lastPrinted>
  <dcterms:created xsi:type="dcterms:W3CDTF">2023-04-27T16:06:00Z</dcterms:created>
  <dcterms:modified xsi:type="dcterms:W3CDTF">2023-04-27T17:53:00Z</dcterms:modified>
</cp:coreProperties>
</file>